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A157C3" w14:textId="7655D7AC" w:rsidR="00113074" w:rsidRPr="002F5A04" w:rsidRDefault="00113074" w:rsidP="002F5A04">
      <w:pPr>
        <w:pStyle w:val="Heading1"/>
      </w:pPr>
      <w:r w:rsidRPr="002F5A04">
        <w:t>Running the Group</w:t>
      </w:r>
    </w:p>
    <w:p w14:paraId="6E9F2268" w14:textId="37123E7E" w:rsidR="00113074" w:rsidRPr="002F5A04" w:rsidRDefault="00113074" w:rsidP="00AB72D2">
      <w:pPr>
        <w:rPr>
          <w:rFonts w:ascii="Georgia" w:hAnsi="Georgia"/>
        </w:rPr>
      </w:pPr>
      <w:r w:rsidRPr="002F5A04">
        <w:rPr>
          <w:rFonts w:ascii="Georgia" w:hAnsi="Georgia"/>
        </w:rPr>
        <w:t>South Wilts Ramblers’ committee met on Tuesday 19 September at the Royal George in Bedwin Street. The whole committee is up for election at the forthcoming AGM on November 28</w:t>
      </w:r>
      <w:r w:rsidRPr="002F5A04">
        <w:rPr>
          <w:rFonts w:ascii="Georgia" w:hAnsi="Georgia"/>
          <w:vertAlign w:val="superscript"/>
        </w:rPr>
        <w:t>th</w:t>
      </w:r>
      <w:r w:rsidRPr="002F5A04">
        <w:rPr>
          <w:rFonts w:ascii="Georgia" w:hAnsi="Georgia"/>
        </w:rPr>
        <w:t xml:space="preserve"> in Bishopstone </w:t>
      </w:r>
      <w:r w:rsidR="002F5A04" w:rsidRPr="002F5A04">
        <w:rPr>
          <w:rFonts w:ascii="Georgia" w:hAnsi="Georgia"/>
        </w:rPr>
        <w:t>and although m</w:t>
      </w:r>
      <w:r w:rsidRPr="002F5A04">
        <w:rPr>
          <w:rFonts w:ascii="Georgia" w:hAnsi="Georgia"/>
        </w:rPr>
        <w:t xml:space="preserve">ost </w:t>
      </w:r>
      <w:r w:rsidR="002F5A04" w:rsidRPr="002F5A04">
        <w:rPr>
          <w:rFonts w:ascii="Georgia" w:hAnsi="Georgia"/>
        </w:rPr>
        <w:t xml:space="preserve">are up for </w:t>
      </w:r>
      <w:r w:rsidRPr="002F5A04">
        <w:rPr>
          <w:rFonts w:ascii="Georgia" w:hAnsi="Georgia"/>
        </w:rPr>
        <w:t>re-election,</w:t>
      </w:r>
      <w:r w:rsidR="002F5A04" w:rsidRPr="002F5A04">
        <w:rPr>
          <w:rFonts w:ascii="Georgia" w:hAnsi="Georgia"/>
        </w:rPr>
        <w:t xml:space="preserve"> Anne, </w:t>
      </w:r>
      <w:r w:rsidRPr="002F5A04">
        <w:rPr>
          <w:rFonts w:ascii="Georgia" w:hAnsi="Georgia"/>
        </w:rPr>
        <w:t xml:space="preserve">Ian and Bernie are standing down. We therefore need a new Chair, </w:t>
      </w:r>
      <w:r w:rsidR="00CD718E" w:rsidRPr="002F5A04">
        <w:rPr>
          <w:rFonts w:ascii="Georgia" w:hAnsi="Georgia"/>
        </w:rPr>
        <w:t>and at</w:t>
      </w:r>
      <w:r w:rsidR="0095304D" w:rsidRPr="002F5A04">
        <w:rPr>
          <w:rFonts w:ascii="Georgia" w:hAnsi="Georgia"/>
        </w:rPr>
        <w:t xml:space="preserve"> least one, preferably t</w:t>
      </w:r>
      <w:r w:rsidR="002F5A04" w:rsidRPr="002F5A04">
        <w:rPr>
          <w:rFonts w:ascii="Georgia" w:hAnsi="Georgia"/>
        </w:rPr>
        <w:t>hree</w:t>
      </w:r>
      <w:r w:rsidRPr="002F5A04">
        <w:rPr>
          <w:rFonts w:ascii="Georgia" w:hAnsi="Georgia"/>
        </w:rPr>
        <w:t xml:space="preserve"> committee members</w:t>
      </w:r>
      <w:r w:rsidR="00CD718E" w:rsidRPr="002F5A04">
        <w:rPr>
          <w:rFonts w:ascii="Georgia" w:hAnsi="Georgia"/>
        </w:rPr>
        <w:t xml:space="preserve"> plus</w:t>
      </w:r>
      <w:r w:rsidRPr="002F5A04">
        <w:rPr>
          <w:rFonts w:ascii="Georgia" w:hAnsi="Georgia"/>
        </w:rPr>
        <w:t xml:space="preserve"> someone to take on Ian’s job of planning the midweek walks programme.</w:t>
      </w:r>
      <w:r w:rsidR="0095304D" w:rsidRPr="002F5A04">
        <w:rPr>
          <w:rFonts w:ascii="Georgia" w:hAnsi="Georgia"/>
        </w:rPr>
        <w:t xml:space="preserve"> </w:t>
      </w:r>
      <w:r w:rsidR="00AB72D2" w:rsidRPr="002F5A04">
        <w:rPr>
          <w:rFonts w:ascii="Georgia" w:hAnsi="Georgia"/>
        </w:rPr>
        <w:t xml:space="preserve">Finding a replacement for Ian is vitally important if we are to continue </w:t>
      </w:r>
      <w:r w:rsidR="00F46AD1" w:rsidRPr="002F5A04">
        <w:rPr>
          <w:rFonts w:ascii="Georgia" w:hAnsi="Georgia"/>
        </w:rPr>
        <w:t xml:space="preserve">offering </w:t>
      </w:r>
      <w:r w:rsidR="00CD718E" w:rsidRPr="002F5A04">
        <w:rPr>
          <w:rFonts w:ascii="Georgia" w:hAnsi="Georgia"/>
        </w:rPr>
        <w:t xml:space="preserve">a variety of </w:t>
      </w:r>
      <w:r w:rsidR="00F46AD1" w:rsidRPr="002F5A04">
        <w:rPr>
          <w:rFonts w:ascii="Georgia" w:hAnsi="Georgia"/>
        </w:rPr>
        <w:t>walks</w:t>
      </w:r>
      <w:r w:rsidR="00AB72D2" w:rsidRPr="002F5A04">
        <w:rPr>
          <w:rFonts w:ascii="Georgia" w:hAnsi="Georgia"/>
        </w:rPr>
        <w:t xml:space="preserve"> on weekdays</w:t>
      </w:r>
      <w:r w:rsidR="00B63636" w:rsidRPr="002F5A04">
        <w:rPr>
          <w:rFonts w:ascii="Georgia" w:hAnsi="Georgia"/>
        </w:rPr>
        <w:t>.</w:t>
      </w:r>
      <w:r w:rsidR="00F46AD1" w:rsidRPr="002F5A04">
        <w:rPr>
          <w:rFonts w:ascii="Georgia" w:hAnsi="Georgia"/>
        </w:rPr>
        <w:t xml:space="preserve"> We would also like to take some of the load off the Chair by finding a PR/Media person</w:t>
      </w:r>
      <w:r w:rsidR="002F5A04" w:rsidRPr="002F5A04">
        <w:rPr>
          <w:rFonts w:ascii="Georgia" w:hAnsi="Georgia"/>
        </w:rPr>
        <w:t xml:space="preserve"> whose remit would include editing the Newsletter.</w:t>
      </w:r>
    </w:p>
    <w:p w14:paraId="7FB4D17D" w14:textId="77777777" w:rsidR="00D634F8" w:rsidRPr="002F5A04" w:rsidRDefault="00D634F8" w:rsidP="00AB72D2">
      <w:pPr>
        <w:rPr>
          <w:rFonts w:ascii="Georgia" w:hAnsi="Georgia"/>
        </w:rPr>
      </w:pPr>
    </w:p>
    <w:p w14:paraId="5CAFAC6B" w14:textId="2A520441" w:rsidR="00D634F8" w:rsidRPr="002F5A04" w:rsidRDefault="00D634F8" w:rsidP="00AB72D2">
      <w:pPr>
        <w:rPr>
          <w:rFonts w:ascii="Georgia" w:hAnsi="Georgia"/>
        </w:rPr>
      </w:pPr>
      <w:r w:rsidRPr="002F5A04">
        <w:rPr>
          <w:rFonts w:ascii="Georgia" w:hAnsi="Georgia"/>
        </w:rPr>
        <w:t xml:space="preserve">Something we all agreed on was </w:t>
      </w:r>
      <w:r w:rsidR="00CD718E" w:rsidRPr="002F5A04">
        <w:rPr>
          <w:rFonts w:ascii="Georgia" w:hAnsi="Georgia"/>
        </w:rPr>
        <w:t>our</w:t>
      </w:r>
      <w:r w:rsidRPr="002F5A04">
        <w:rPr>
          <w:rFonts w:ascii="Georgia" w:hAnsi="Georgia"/>
        </w:rPr>
        <w:t xml:space="preserve"> rather lackadaisical attitude to carrying emergency information on walks</w:t>
      </w:r>
      <w:r w:rsidR="005B7931" w:rsidRPr="002F5A04">
        <w:rPr>
          <w:rFonts w:ascii="Georgia" w:hAnsi="Georgia"/>
        </w:rPr>
        <w:t xml:space="preserve"> – what </w:t>
      </w:r>
      <w:r w:rsidR="002F5A04" w:rsidRPr="002F5A04">
        <w:rPr>
          <w:rFonts w:ascii="Georgia" w:hAnsi="Georgia"/>
        </w:rPr>
        <w:t xml:space="preserve">it’s essential to </w:t>
      </w:r>
      <w:r w:rsidR="005B7931" w:rsidRPr="002F5A04">
        <w:rPr>
          <w:rFonts w:ascii="Georgia" w:hAnsi="Georgia"/>
        </w:rPr>
        <w:t xml:space="preserve"> know (ID, medication etc)</w:t>
      </w:r>
      <w:r w:rsidR="002F5A04" w:rsidRPr="002F5A04">
        <w:rPr>
          <w:rFonts w:ascii="Georgia" w:hAnsi="Georgia"/>
        </w:rPr>
        <w:t xml:space="preserve">, </w:t>
      </w:r>
      <w:r w:rsidR="005B7931" w:rsidRPr="002F5A04">
        <w:rPr>
          <w:rFonts w:ascii="Georgia" w:hAnsi="Georgia"/>
        </w:rPr>
        <w:t xml:space="preserve">and who to contact should </w:t>
      </w:r>
      <w:r w:rsidR="00CD718E" w:rsidRPr="002F5A04">
        <w:rPr>
          <w:rFonts w:ascii="Georgia" w:hAnsi="Georgia"/>
        </w:rPr>
        <w:t>anyone</w:t>
      </w:r>
      <w:r w:rsidR="005B7931" w:rsidRPr="002F5A04">
        <w:rPr>
          <w:rFonts w:ascii="Georgia" w:hAnsi="Georgia"/>
        </w:rPr>
        <w:t xml:space="preserve"> experience an accident </w:t>
      </w:r>
      <w:r w:rsidR="00CD718E" w:rsidRPr="002F5A04">
        <w:rPr>
          <w:rFonts w:ascii="Georgia" w:hAnsi="Georgia"/>
        </w:rPr>
        <w:t>or</w:t>
      </w:r>
      <w:r w:rsidR="005B7931" w:rsidRPr="002F5A04">
        <w:rPr>
          <w:rFonts w:ascii="Georgia" w:hAnsi="Georgia"/>
        </w:rPr>
        <w:t xml:space="preserve"> be</w:t>
      </w:r>
      <w:r w:rsidR="00CD718E" w:rsidRPr="002F5A04">
        <w:rPr>
          <w:rFonts w:ascii="Georgia" w:hAnsi="Georgia"/>
        </w:rPr>
        <w:t>come</w:t>
      </w:r>
      <w:r w:rsidR="005B7931" w:rsidRPr="002F5A04">
        <w:rPr>
          <w:rFonts w:ascii="Georgia" w:hAnsi="Georgia"/>
        </w:rPr>
        <w:t xml:space="preserve"> unconscious. Jennifer issues all new members with an </w:t>
      </w:r>
      <w:r w:rsidR="00CD718E" w:rsidRPr="002F5A04">
        <w:rPr>
          <w:rFonts w:ascii="Georgia" w:hAnsi="Georgia"/>
        </w:rPr>
        <w:t>ID</w:t>
      </w:r>
      <w:r w:rsidR="005B7931" w:rsidRPr="002F5A04">
        <w:rPr>
          <w:rFonts w:ascii="Georgia" w:hAnsi="Georgia"/>
        </w:rPr>
        <w:t xml:space="preserve"> card to be completed and taken on all walks.</w:t>
      </w:r>
      <w:r w:rsidRPr="002F5A04">
        <w:rPr>
          <w:rFonts w:ascii="Georgia" w:hAnsi="Georgia"/>
        </w:rPr>
        <w:t xml:space="preserve"> </w:t>
      </w:r>
      <w:r w:rsidR="005B7931" w:rsidRPr="002F5A04">
        <w:rPr>
          <w:rFonts w:ascii="Georgia" w:hAnsi="Georgia"/>
        </w:rPr>
        <w:t>Sports and outdoor activities routinely require participants to do this and walk leaders should insist on it at the start of a walk.</w:t>
      </w:r>
    </w:p>
    <w:p w14:paraId="120017FA" w14:textId="77777777" w:rsidR="005B7931" w:rsidRPr="002F5A04" w:rsidRDefault="005B7931" w:rsidP="00AB72D2">
      <w:pPr>
        <w:rPr>
          <w:rFonts w:ascii="Georgia" w:hAnsi="Georgia"/>
        </w:rPr>
      </w:pPr>
    </w:p>
    <w:p w14:paraId="5664D48C" w14:textId="05CC5F42" w:rsidR="00AB72D2" w:rsidRPr="002F5A04" w:rsidRDefault="00CD718E" w:rsidP="00AB72D2">
      <w:pPr>
        <w:rPr>
          <w:rFonts w:ascii="Georgia" w:hAnsi="Georgia"/>
        </w:rPr>
      </w:pPr>
      <w:r w:rsidRPr="002F5A04">
        <w:rPr>
          <w:rFonts w:ascii="Georgia" w:hAnsi="Georgia"/>
        </w:rPr>
        <w:t>Other items discussed included plans for the AGM, the Walk Manager system and equipment for our footpath work. (See our website for Minutes)</w:t>
      </w:r>
    </w:p>
    <w:p w14:paraId="5AA095D5" w14:textId="77777777" w:rsidR="00CD718E" w:rsidRPr="002F5A04" w:rsidRDefault="00CD718E" w:rsidP="00AB72D2">
      <w:pPr>
        <w:rPr>
          <w:rFonts w:ascii="Georgia" w:hAnsi="Georgia"/>
        </w:rPr>
      </w:pPr>
    </w:p>
    <w:p w14:paraId="29F8E045" w14:textId="07BBA0CB" w:rsidR="00B63636" w:rsidRPr="002F5A04" w:rsidRDefault="00B63636" w:rsidP="002F5A04">
      <w:pPr>
        <w:pStyle w:val="Heading1"/>
      </w:pPr>
      <w:r w:rsidRPr="002F5A04">
        <w:t>NEW MIDWEEK WALK PROGRAMMER URGENTLY NEEDED</w:t>
      </w:r>
    </w:p>
    <w:p w14:paraId="4033A40A" w14:textId="53B4607C" w:rsidR="00B63636" w:rsidRPr="002F5A04" w:rsidRDefault="00B63636" w:rsidP="00B63636">
      <w:pPr>
        <w:rPr>
          <w:rFonts w:ascii="Georgia" w:hAnsi="Georgia"/>
          <w:i/>
          <w:iCs/>
        </w:rPr>
      </w:pPr>
      <w:r w:rsidRPr="002F5A04">
        <w:rPr>
          <w:rFonts w:ascii="Georgia" w:hAnsi="Georgia"/>
          <w:i/>
          <w:iCs/>
        </w:rPr>
        <w:t>After 9 years on the committee, I am standing down at this year’s AGM. I am happy to continue doing the</w:t>
      </w:r>
      <w:r w:rsidR="002F5A04">
        <w:rPr>
          <w:rFonts w:ascii="Georgia" w:hAnsi="Georgia"/>
          <w:i/>
          <w:iCs/>
        </w:rPr>
        <w:t xml:space="preserve"> </w:t>
      </w:r>
      <w:r w:rsidRPr="002F5A04">
        <w:rPr>
          <w:rFonts w:ascii="Georgia" w:hAnsi="Georgia"/>
          <w:i/>
          <w:iCs/>
        </w:rPr>
        <w:t xml:space="preserve">Midweek Walks Programme but unfortunately, I am not allowed to </w:t>
      </w:r>
      <w:r w:rsidR="00CD718E" w:rsidRPr="002F5A04">
        <w:rPr>
          <w:rFonts w:ascii="Georgia" w:hAnsi="Georgia"/>
          <w:i/>
          <w:iCs/>
        </w:rPr>
        <w:t>once I cease to be a member of the committee,</w:t>
      </w:r>
      <w:r w:rsidRPr="002F5A04">
        <w:rPr>
          <w:rFonts w:ascii="Georgia" w:hAnsi="Georgia"/>
          <w:i/>
          <w:iCs/>
        </w:rPr>
        <w:t xml:space="preserve"> according to the South Wiltshire Group Constitution.</w:t>
      </w:r>
    </w:p>
    <w:p w14:paraId="4C53DE2E" w14:textId="77777777" w:rsidR="00B63636" w:rsidRPr="002F5A04" w:rsidRDefault="00B63636" w:rsidP="00B63636">
      <w:pPr>
        <w:rPr>
          <w:rFonts w:ascii="Georgia" w:hAnsi="Georgia"/>
          <w:i/>
          <w:iCs/>
        </w:rPr>
      </w:pPr>
    </w:p>
    <w:p w14:paraId="04515FC4" w14:textId="242A6EC2" w:rsidR="001229C7" w:rsidRPr="002F5A04" w:rsidRDefault="00B63636" w:rsidP="001229C7">
      <w:pPr>
        <w:rPr>
          <w:rFonts w:ascii="Georgia" w:hAnsi="Georgia"/>
          <w:i/>
          <w:iCs/>
        </w:rPr>
      </w:pPr>
      <w:r w:rsidRPr="002F5A04">
        <w:rPr>
          <w:rFonts w:ascii="Georgia" w:hAnsi="Georgia"/>
          <w:i/>
          <w:iCs/>
        </w:rPr>
        <w:t>I am happy to buddy up with somebody else who is interested in taking on the role and hence joining the committee.</w:t>
      </w:r>
    </w:p>
    <w:p w14:paraId="7CBE436D" w14:textId="77777777" w:rsidR="001229C7" w:rsidRPr="002F5A04" w:rsidRDefault="001229C7" w:rsidP="00B63636">
      <w:pPr>
        <w:rPr>
          <w:rFonts w:ascii="Georgia" w:hAnsi="Georgia"/>
          <w:i/>
          <w:iCs/>
        </w:rPr>
      </w:pPr>
    </w:p>
    <w:p w14:paraId="6448358B" w14:textId="77777777" w:rsidR="00CD718E" w:rsidRPr="002F5A04" w:rsidRDefault="001229C7" w:rsidP="00B63636">
      <w:pPr>
        <w:rPr>
          <w:rFonts w:ascii="Georgia" w:hAnsi="Georgia"/>
          <w:i/>
          <w:iCs/>
        </w:rPr>
      </w:pPr>
      <w:r w:rsidRPr="002F5A04">
        <w:rPr>
          <w:rFonts w:ascii="Georgia" w:hAnsi="Georgia"/>
          <w:i/>
          <w:iCs/>
        </w:rPr>
        <w:t>The job includes</w:t>
      </w:r>
      <w:r w:rsidR="00CD718E" w:rsidRPr="002F5A04">
        <w:rPr>
          <w:rFonts w:ascii="Georgia" w:hAnsi="Georgia"/>
          <w:i/>
          <w:iCs/>
        </w:rPr>
        <w:t>:</w:t>
      </w:r>
    </w:p>
    <w:p w14:paraId="11F3AE5F" w14:textId="796A2055" w:rsidR="00B63636" w:rsidRPr="002F5A04" w:rsidRDefault="00CD718E" w:rsidP="00B63636">
      <w:pPr>
        <w:rPr>
          <w:rFonts w:ascii="Georgia" w:hAnsi="Georgia"/>
          <w:i/>
          <w:iCs/>
        </w:rPr>
      </w:pPr>
      <w:r w:rsidRPr="002F5A04">
        <w:rPr>
          <w:rFonts w:ascii="Georgia" w:hAnsi="Georgia"/>
          <w:i/>
          <w:iCs/>
        </w:rPr>
        <w:t>A</w:t>
      </w:r>
      <w:r w:rsidR="00B63636" w:rsidRPr="002F5A04">
        <w:rPr>
          <w:rFonts w:ascii="Georgia" w:hAnsi="Georgia"/>
          <w:i/>
          <w:iCs/>
        </w:rPr>
        <w:t>ttending</w:t>
      </w:r>
      <w:r w:rsidR="001229C7" w:rsidRPr="002F5A04">
        <w:rPr>
          <w:rFonts w:ascii="Georgia" w:hAnsi="Georgia"/>
          <w:i/>
          <w:iCs/>
        </w:rPr>
        <w:t xml:space="preserve"> four</w:t>
      </w:r>
      <w:r w:rsidR="00B63636" w:rsidRPr="002F5A04">
        <w:rPr>
          <w:rFonts w:ascii="Georgia" w:hAnsi="Georgia"/>
          <w:i/>
          <w:iCs/>
        </w:rPr>
        <w:t xml:space="preserve"> committee meetings a year plus the AGM.</w:t>
      </w:r>
    </w:p>
    <w:p w14:paraId="4C75399E" w14:textId="77777777" w:rsidR="00B63636" w:rsidRPr="002F5A04" w:rsidRDefault="00B63636" w:rsidP="00B63636">
      <w:pPr>
        <w:rPr>
          <w:rFonts w:ascii="Georgia" w:hAnsi="Georgia"/>
          <w:i/>
          <w:iCs/>
        </w:rPr>
      </w:pPr>
      <w:r w:rsidRPr="002F5A04">
        <w:rPr>
          <w:rFonts w:ascii="Georgia" w:hAnsi="Georgia"/>
          <w:i/>
          <w:iCs/>
        </w:rPr>
        <w:t>Planning a monthly rolling programme, 2 months in advance to give leaders time to recce their planned walks. This is done by several emails until all the slots are filled.</w:t>
      </w:r>
    </w:p>
    <w:p w14:paraId="48304AB3" w14:textId="191A8B42" w:rsidR="00B63636" w:rsidRPr="002F5A04" w:rsidRDefault="00B63636" w:rsidP="00B63636">
      <w:pPr>
        <w:rPr>
          <w:rFonts w:ascii="Georgia" w:hAnsi="Georgia"/>
          <w:i/>
          <w:iCs/>
        </w:rPr>
      </w:pPr>
      <w:r w:rsidRPr="002F5A04">
        <w:rPr>
          <w:rFonts w:ascii="Georgia" w:hAnsi="Georgia"/>
          <w:i/>
          <w:iCs/>
        </w:rPr>
        <w:t>Enter</w:t>
      </w:r>
      <w:r w:rsidR="001229C7" w:rsidRPr="002F5A04">
        <w:rPr>
          <w:rFonts w:ascii="Georgia" w:hAnsi="Georgia"/>
          <w:i/>
          <w:iCs/>
        </w:rPr>
        <w:t>ing</w:t>
      </w:r>
      <w:r w:rsidRPr="002F5A04">
        <w:rPr>
          <w:rFonts w:ascii="Georgia" w:hAnsi="Georgia"/>
          <w:i/>
          <w:iCs/>
        </w:rPr>
        <w:t xml:space="preserve"> walks on to Walk Manager when templates </w:t>
      </w:r>
      <w:r w:rsidR="0095304D" w:rsidRPr="002F5A04">
        <w:rPr>
          <w:rFonts w:ascii="Georgia" w:hAnsi="Georgia"/>
          <w:i/>
          <w:iCs/>
        </w:rPr>
        <w:t>come back</w:t>
      </w:r>
      <w:r w:rsidRPr="002F5A04">
        <w:rPr>
          <w:rFonts w:ascii="Georgia" w:hAnsi="Georgia"/>
          <w:i/>
          <w:iCs/>
        </w:rPr>
        <w:t xml:space="preserve"> from the walk leaders.</w:t>
      </w:r>
    </w:p>
    <w:p w14:paraId="7FAE88DE" w14:textId="336D21FA" w:rsidR="00B63636" w:rsidRPr="002F5A04" w:rsidRDefault="00B63636" w:rsidP="00B63636">
      <w:pPr>
        <w:rPr>
          <w:rFonts w:ascii="Georgia" w:hAnsi="Georgia"/>
          <w:i/>
          <w:iCs/>
        </w:rPr>
      </w:pPr>
      <w:r w:rsidRPr="002F5A04">
        <w:rPr>
          <w:rFonts w:ascii="Georgia" w:hAnsi="Georgia"/>
          <w:i/>
          <w:iCs/>
        </w:rPr>
        <w:t xml:space="preserve">I have my own </w:t>
      </w:r>
      <w:r w:rsidR="001229C7" w:rsidRPr="002F5A04">
        <w:rPr>
          <w:rFonts w:ascii="Georgia" w:hAnsi="Georgia"/>
          <w:i/>
          <w:iCs/>
        </w:rPr>
        <w:t>four-</w:t>
      </w:r>
      <w:r w:rsidRPr="002F5A04">
        <w:rPr>
          <w:rFonts w:ascii="Georgia" w:hAnsi="Georgia"/>
          <w:i/>
          <w:iCs/>
        </w:rPr>
        <w:t xml:space="preserve">monthly template with the available dates for each month. I then enter a walk leader against the date </w:t>
      </w:r>
      <w:r w:rsidR="001229C7" w:rsidRPr="002F5A04">
        <w:rPr>
          <w:rFonts w:ascii="Georgia" w:hAnsi="Georgia"/>
          <w:i/>
          <w:iCs/>
        </w:rPr>
        <w:t>after</w:t>
      </w:r>
      <w:r w:rsidRPr="002F5A04">
        <w:rPr>
          <w:rFonts w:ascii="Georgia" w:hAnsi="Georgia"/>
          <w:i/>
          <w:iCs/>
        </w:rPr>
        <w:t xml:space="preserve"> an offer of a walk is received. I also mark it when </w:t>
      </w:r>
      <w:r w:rsidR="001229C7" w:rsidRPr="002F5A04">
        <w:rPr>
          <w:rFonts w:ascii="Georgia" w:hAnsi="Georgia"/>
          <w:i/>
          <w:iCs/>
        </w:rPr>
        <w:t>the completed</w:t>
      </w:r>
      <w:r w:rsidRPr="002F5A04">
        <w:rPr>
          <w:rFonts w:ascii="Georgia" w:hAnsi="Georgia"/>
          <w:i/>
          <w:iCs/>
        </w:rPr>
        <w:t xml:space="preserve"> template is received, and the walk entered on Walk Manager. The last thing I enter is when I receive the Risk Assessment for that walk. The use of this template enables me to keep tabs on the progress of each walk and allows me to chase up walk leaders if necessary.</w:t>
      </w:r>
    </w:p>
    <w:p w14:paraId="65C5B6AA" w14:textId="77777777" w:rsidR="00B63636" w:rsidRPr="00B63636" w:rsidRDefault="00B63636" w:rsidP="00B63636">
      <w:pPr>
        <w:rPr>
          <w:i/>
          <w:iCs/>
        </w:rPr>
      </w:pPr>
      <w:r w:rsidRPr="00B63636">
        <w:rPr>
          <w:i/>
          <w:iCs/>
        </w:rPr>
        <w:t>I also keep a rolling spreadsheet with the details of each walk to make sure we don’t have walks in the same area close together.</w:t>
      </w:r>
    </w:p>
    <w:p w14:paraId="6CFD8813" w14:textId="77777777" w:rsidR="00B63636" w:rsidRPr="00B63636" w:rsidRDefault="00B63636" w:rsidP="00B63636">
      <w:pPr>
        <w:rPr>
          <w:i/>
          <w:iCs/>
        </w:rPr>
      </w:pPr>
      <w:r w:rsidRPr="00B63636">
        <w:rPr>
          <w:i/>
          <w:iCs/>
        </w:rPr>
        <w:t xml:space="preserve">There can be up to 15 walks each month to fill. Some short and some long. Where there is a long walk (8+ </w:t>
      </w:r>
      <w:r w:rsidRPr="00B63636">
        <w:rPr>
          <w:i/>
          <w:iCs/>
        </w:rPr>
        <w:lastRenderedPageBreak/>
        <w:t>miles) I usually manage to get a short walk on the same day to give walkers a choice.</w:t>
      </w:r>
    </w:p>
    <w:p w14:paraId="555A2575" w14:textId="0147D5C8" w:rsidR="00B63636" w:rsidRPr="00B63636" w:rsidRDefault="00B63636" w:rsidP="00B63636">
      <w:pPr>
        <w:rPr>
          <w:i/>
          <w:iCs/>
        </w:rPr>
      </w:pPr>
      <w:r w:rsidRPr="00B63636">
        <w:rPr>
          <w:i/>
          <w:iCs/>
        </w:rPr>
        <w:t>Deal</w:t>
      </w:r>
      <w:r w:rsidR="001229C7">
        <w:rPr>
          <w:i/>
          <w:iCs/>
        </w:rPr>
        <w:t>ing</w:t>
      </w:r>
      <w:r w:rsidRPr="00B63636">
        <w:rPr>
          <w:i/>
          <w:iCs/>
        </w:rPr>
        <w:t xml:space="preserve"> with </w:t>
      </w:r>
      <w:r w:rsidR="001229C7">
        <w:rPr>
          <w:i/>
          <w:iCs/>
        </w:rPr>
        <w:t xml:space="preserve">any </w:t>
      </w:r>
      <w:r w:rsidRPr="00B63636">
        <w:rPr>
          <w:i/>
          <w:iCs/>
        </w:rPr>
        <w:t>walk cancel</w:t>
      </w:r>
      <w:r w:rsidR="001229C7">
        <w:rPr>
          <w:i/>
          <w:iCs/>
        </w:rPr>
        <w:t>l</w:t>
      </w:r>
      <w:r w:rsidRPr="00B63636">
        <w:rPr>
          <w:i/>
          <w:iCs/>
        </w:rPr>
        <w:t>ations and</w:t>
      </w:r>
      <w:r w:rsidR="001229C7">
        <w:rPr>
          <w:i/>
          <w:iCs/>
        </w:rPr>
        <w:t xml:space="preserve"> </w:t>
      </w:r>
      <w:r w:rsidRPr="00B63636">
        <w:rPr>
          <w:i/>
          <w:iCs/>
        </w:rPr>
        <w:t>find</w:t>
      </w:r>
      <w:r w:rsidR="001229C7">
        <w:rPr>
          <w:i/>
          <w:iCs/>
        </w:rPr>
        <w:t>ing</w:t>
      </w:r>
      <w:r w:rsidRPr="00B63636">
        <w:rPr>
          <w:i/>
          <w:iCs/>
        </w:rPr>
        <w:t xml:space="preserve"> a replacement if possible.</w:t>
      </w:r>
    </w:p>
    <w:p w14:paraId="7E5BCA59" w14:textId="77777777" w:rsidR="00B63636" w:rsidRPr="00B63636" w:rsidRDefault="00B63636" w:rsidP="00B63636">
      <w:pPr>
        <w:rPr>
          <w:i/>
          <w:iCs/>
        </w:rPr>
      </w:pPr>
      <w:r w:rsidRPr="00B63636">
        <w:rPr>
          <w:i/>
          <w:iCs/>
        </w:rPr>
        <w:t>Risk Assessments I keep for 3 years in folders, on my PC, for each month and year. I have just deleted the folder for September 2000 so will need deleting for each month from now on.</w:t>
      </w:r>
    </w:p>
    <w:p w14:paraId="226EB829" w14:textId="77777777" w:rsidR="00B63636" w:rsidRPr="00B63636" w:rsidRDefault="00B63636" w:rsidP="00B63636">
      <w:pPr>
        <w:rPr>
          <w:i/>
          <w:iCs/>
        </w:rPr>
      </w:pPr>
      <w:r w:rsidRPr="00B63636">
        <w:rPr>
          <w:i/>
          <w:iCs/>
        </w:rPr>
        <w:t>I also request walk numbers from each leader which assists me in submitting the 3 monthly reports to committee and the AGM.</w:t>
      </w:r>
    </w:p>
    <w:p w14:paraId="0C9BD23E" w14:textId="77777777" w:rsidR="00B63636" w:rsidRPr="00B63636" w:rsidRDefault="00B63636" w:rsidP="00B63636">
      <w:pPr>
        <w:rPr>
          <w:i/>
          <w:iCs/>
        </w:rPr>
      </w:pPr>
      <w:r w:rsidRPr="00B63636">
        <w:rPr>
          <w:i/>
          <w:iCs/>
        </w:rPr>
        <w:t>Flagging up problems with walk manager and the Ramblers App to the Ramblers Help Desk.</w:t>
      </w:r>
    </w:p>
    <w:p w14:paraId="50DD43BA" w14:textId="213D4812" w:rsidR="00B63636" w:rsidRPr="00B63636" w:rsidRDefault="00B63636" w:rsidP="00B63636">
      <w:pPr>
        <w:rPr>
          <w:i/>
          <w:iCs/>
        </w:rPr>
      </w:pPr>
      <w:r w:rsidRPr="00B63636">
        <w:rPr>
          <w:i/>
          <w:iCs/>
        </w:rPr>
        <w:t>Manag</w:t>
      </w:r>
      <w:r w:rsidR="00D634F8">
        <w:rPr>
          <w:i/>
          <w:iCs/>
        </w:rPr>
        <w:t>ing</w:t>
      </w:r>
      <w:r w:rsidRPr="00B63636">
        <w:rPr>
          <w:i/>
          <w:iCs/>
        </w:rPr>
        <w:t xml:space="preserve"> the walk leaders contact list and remove or add leaders as required.</w:t>
      </w:r>
    </w:p>
    <w:p w14:paraId="537C210B" w14:textId="77777777" w:rsidR="00B63636" w:rsidRPr="00B63636" w:rsidRDefault="00B63636" w:rsidP="00B63636">
      <w:pPr>
        <w:rPr>
          <w:b/>
          <w:bCs/>
          <w:i/>
          <w:iCs/>
        </w:rPr>
      </w:pPr>
      <w:r w:rsidRPr="00B63636">
        <w:rPr>
          <w:b/>
          <w:bCs/>
          <w:i/>
          <w:iCs/>
        </w:rPr>
        <w:t>Ian Beaver</w:t>
      </w:r>
    </w:p>
    <w:p w14:paraId="574F2B6E" w14:textId="77777777" w:rsidR="00A32331" w:rsidRPr="00B63636" w:rsidRDefault="00A32331" w:rsidP="00A32331">
      <w:pPr>
        <w:rPr>
          <w:i/>
          <w:iCs/>
        </w:rPr>
      </w:pPr>
    </w:p>
    <w:p w14:paraId="68B19C18" w14:textId="5B74B44B" w:rsidR="00A32331" w:rsidRPr="002F5A04" w:rsidRDefault="00D634F8" w:rsidP="00A32331">
      <w:pPr>
        <w:rPr>
          <w:rFonts w:ascii="Georgia" w:hAnsi="Georgia"/>
        </w:rPr>
      </w:pPr>
      <w:r w:rsidRPr="002F5A04">
        <w:rPr>
          <w:rFonts w:ascii="Georgia" w:hAnsi="Georgia"/>
        </w:rPr>
        <w:t>As Chair of the Group, I would just add our appreciation for everything Ian has done, particularly during and after the covid lock-downs, then building up the numbers of midweek walk leaders and, most recently grappling with the Ramblers’ new Walks Manager programme. Thank you</w:t>
      </w:r>
      <w:r w:rsidR="00BA43D5" w:rsidRPr="002F5A04">
        <w:rPr>
          <w:rFonts w:ascii="Georgia" w:hAnsi="Georgia"/>
        </w:rPr>
        <w:t>,</w:t>
      </w:r>
      <w:r w:rsidRPr="002F5A04">
        <w:rPr>
          <w:rFonts w:ascii="Georgia" w:hAnsi="Georgia"/>
        </w:rPr>
        <w:t xml:space="preserve"> Ian.</w:t>
      </w:r>
    </w:p>
    <w:p w14:paraId="5349343A" w14:textId="130959A9" w:rsidR="00A41027" w:rsidRDefault="00D634F8" w:rsidP="00E116EF">
      <w:pPr>
        <w:rPr>
          <w:rFonts w:ascii="Georgia" w:hAnsi="Georgia"/>
        </w:rPr>
      </w:pPr>
      <w:r w:rsidRPr="002F5A04">
        <w:rPr>
          <w:rFonts w:ascii="Georgia" w:hAnsi="Georgia"/>
          <w:b/>
          <w:bCs/>
        </w:rPr>
        <w:t>Anne</w:t>
      </w:r>
    </w:p>
    <w:p w14:paraId="61BC1A7C" w14:textId="77777777" w:rsidR="00A41027" w:rsidRDefault="00A41027" w:rsidP="00E116EF">
      <w:pPr>
        <w:rPr>
          <w:rFonts w:ascii="Georgia" w:hAnsi="Georgia"/>
        </w:rPr>
      </w:pPr>
    </w:p>
    <w:p w14:paraId="67554058" w14:textId="7A87E4C2" w:rsidR="005C5867" w:rsidRDefault="005C5867" w:rsidP="005C5867">
      <w:pPr>
        <w:pStyle w:val="Heading1"/>
      </w:pPr>
      <w:r>
        <w:t>GROUP FINANCES</w:t>
      </w:r>
    </w:p>
    <w:p w14:paraId="54413C3C" w14:textId="5B7C1597" w:rsidR="005C5867" w:rsidRPr="002F5A04" w:rsidRDefault="005C5867" w:rsidP="005C5867">
      <w:pPr>
        <w:spacing w:line="276" w:lineRule="auto"/>
        <w:jc w:val="left"/>
        <w:rPr>
          <w:rFonts w:ascii="Georgia" w:eastAsia="Times New Roman" w:hAnsi="Georgia" w:cs="Calibri"/>
          <w:color w:val="000000"/>
          <w:shd w:val="clear" w:color="auto" w:fill="FFFFFF"/>
          <w:lang w:eastAsia="en-GB"/>
        </w:rPr>
      </w:pPr>
      <w:r w:rsidRPr="005C5867">
        <w:rPr>
          <w:rFonts w:ascii="Georgia" w:eastAsia="Times New Roman" w:hAnsi="Georgia" w:cs="Calibri"/>
          <w:color w:val="000000"/>
          <w:shd w:val="clear" w:color="auto" w:fill="FFFFFF"/>
          <w:lang w:eastAsia="en-GB"/>
        </w:rPr>
        <w:t xml:space="preserve">The Financial Year for Ramblers runs from 1 October to 30 September.  </w:t>
      </w:r>
      <w:r w:rsidRPr="002F5A04">
        <w:rPr>
          <w:rFonts w:ascii="Georgia" w:eastAsia="Times New Roman" w:hAnsi="Georgia" w:cs="Calibri"/>
          <w:color w:val="000000"/>
          <w:shd w:val="clear" w:color="auto" w:fill="FFFFFF"/>
          <w:lang w:eastAsia="en-GB"/>
        </w:rPr>
        <w:t>As Group Treasurer, I am</w:t>
      </w:r>
      <w:r w:rsidRPr="005C5867">
        <w:rPr>
          <w:rFonts w:ascii="Georgia" w:eastAsia="Times New Roman" w:hAnsi="Georgia" w:cs="Calibri"/>
          <w:color w:val="000000"/>
          <w:shd w:val="clear" w:color="auto" w:fill="FFFFFF"/>
          <w:lang w:eastAsia="en-GB"/>
        </w:rPr>
        <w:t xml:space="preserve"> currently compiling the Annual Return which will be finalised at the end of the month and sent to Area in October. Each year we automatically receive funding based on the number of members in our group. In addition, we can request funds for specific walks related items and activities. Our Path Clearance &amp; Heavy Gang teams have a wish list of equipment and tools, together with training and Personal Protective Equipment needed in order that we can safely operate the equipment.  Our popular walks booklets are, in essence, self</w:t>
      </w:r>
      <w:r w:rsidR="0064464C">
        <w:rPr>
          <w:rFonts w:ascii="Georgia" w:eastAsia="Times New Roman" w:hAnsi="Georgia" w:cs="Calibri"/>
          <w:color w:val="000000"/>
          <w:shd w:val="clear" w:color="auto" w:fill="FFFFFF"/>
          <w:lang w:eastAsia="en-GB"/>
        </w:rPr>
        <w:t>-</w:t>
      </w:r>
      <w:r w:rsidRPr="005C5867">
        <w:rPr>
          <w:rFonts w:ascii="Georgia" w:eastAsia="Times New Roman" w:hAnsi="Georgia" w:cs="Calibri"/>
          <w:color w:val="000000"/>
          <w:shd w:val="clear" w:color="auto" w:fill="FFFFFF"/>
          <w:lang w:eastAsia="en-GB"/>
        </w:rPr>
        <w:t xml:space="preserve">financing. The income from sales </w:t>
      </w:r>
      <w:r w:rsidRPr="005C5867">
        <w:rPr>
          <w:rFonts w:ascii="Georgia" w:eastAsia="Times New Roman" w:hAnsi="Georgia" w:cs="Calibri"/>
          <w:color w:val="000000"/>
          <w:shd w:val="clear" w:color="auto" w:fill="FFFFFF"/>
          <w:lang w:eastAsia="en-GB"/>
        </w:rPr>
        <w:t xml:space="preserve">that we </w:t>
      </w:r>
      <w:r w:rsidR="00295400">
        <w:rPr>
          <w:rFonts w:ascii="Georgia" w:eastAsia="Times New Roman" w:hAnsi="Georgia" w:cs="Calibri"/>
          <w:color w:val="000000"/>
          <w:shd w:val="clear" w:color="auto" w:fill="FFFFFF"/>
          <w:lang w:eastAsia="en-GB"/>
        </w:rPr>
        <w:t xml:space="preserve">make is </w:t>
      </w:r>
      <w:r w:rsidRPr="005C5867">
        <w:rPr>
          <w:rFonts w:ascii="Georgia" w:eastAsia="Times New Roman" w:hAnsi="Georgia" w:cs="Calibri"/>
          <w:color w:val="000000"/>
          <w:shd w:val="clear" w:color="auto" w:fill="FFFFFF"/>
          <w:lang w:eastAsia="en-GB"/>
        </w:rPr>
        <w:t>then invested into printing of new booklets. </w:t>
      </w:r>
    </w:p>
    <w:p w14:paraId="00859603" w14:textId="77777777" w:rsidR="002F5A04" w:rsidRDefault="005C5867" w:rsidP="005C5867">
      <w:pPr>
        <w:spacing w:line="276" w:lineRule="auto"/>
        <w:jc w:val="left"/>
        <w:rPr>
          <w:rFonts w:ascii="Georgia" w:eastAsia="Times New Roman" w:hAnsi="Georgia" w:cs="Calibri"/>
          <w:b/>
          <w:bCs/>
          <w:color w:val="000000"/>
          <w:shd w:val="clear" w:color="auto" w:fill="FFFFFF"/>
          <w:lang w:eastAsia="en-GB"/>
        </w:rPr>
      </w:pPr>
      <w:r w:rsidRPr="002F5A04">
        <w:rPr>
          <w:rFonts w:ascii="Georgia" w:eastAsia="Times New Roman" w:hAnsi="Georgia" w:cs="Calibri"/>
          <w:b/>
          <w:bCs/>
          <w:color w:val="000000"/>
          <w:shd w:val="clear" w:color="auto" w:fill="FFFFFF"/>
          <w:lang w:eastAsia="en-GB"/>
        </w:rPr>
        <w:t xml:space="preserve">Carolyn </w:t>
      </w:r>
      <w:proofErr w:type="spellStart"/>
      <w:r w:rsidRPr="002F5A04">
        <w:rPr>
          <w:rFonts w:ascii="Georgia" w:eastAsia="Times New Roman" w:hAnsi="Georgia" w:cs="Calibri"/>
          <w:b/>
          <w:bCs/>
          <w:color w:val="000000"/>
          <w:shd w:val="clear" w:color="auto" w:fill="FFFFFF"/>
          <w:lang w:eastAsia="en-GB"/>
        </w:rPr>
        <w:t>Bouckley</w:t>
      </w:r>
      <w:proofErr w:type="spellEnd"/>
    </w:p>
    <w:p w14:paraId="062F2443" w14:textId="4B511453" w:rsidR="005C5867" w:rsidRPr="005C5867" w:rsidRDefault="005C5867" w:rsidP="005C5867">
      <w:pPr>
        <w:spacing w:line="276" w:lineRule="auto"/>
        <w:jc w:val="left"/>
        <w:rPr>
          <w:rFonts w:ascii="Georgia" w:eastAsia="Times New Roman" w:hAnsi="Georgia" w:cs="Times New Roman"/>
          <w:b/>
          <w:bCs/>
          <w:lang w:eastAsia="en-GB"/>
        </w:rPr>
      </w:pPr>
      <w:r w:rsidRPr="002F5A04">
        <w:rPr>
          <w:rFonts w:ascii="Georgia" w:eastAsia="Times New Roman" w:hAnsi="Georgia" w:cs="Calibri"/>
          <w:b/>
          <w:bCs/>
          <w:color w:val="000000"/>
          <w:shd w:val="clear" w:color="auto" w:fill="FFFFFF"/>
          <w:lang w:eastAsia="en-GB"/>
        </w:rPr>
        <w:t>Treasurer</w:t>
      </w:r>
      <w:r w:rsidRPr="005C5867">
        <w:rPr>
          <w:rFonts w:ascii="Georgia" w:eastAsia="Times New Roman" w:hAnsi="Georgia" w:cs="Calibri"/>
          <w:b/>
          <w:bCs/>
          <w:color w:val="000000"/>
          <w:shd w:val="clear" w:color="auto" w:fill="FFFFFF"/>
          <w:lang w:eastAsia="en-GB"/>
        </w:rPr>
        <w:t> </w:t>
      </w:r>
    </w:p>
    <w:p w14:paraId="261D39BB" w14:textId="77777777" w:rsidR="005C5867" w:rsidRDefault="005C5867" w:rsidP="00E116EF">
      <w:pPr>
        <w:rPr>
          <w:rFonts w:ascii="Georgia" w:hAnsi="Georgia"/>
        </w:rPr>
      </w:pPr>
    </w:p>
    <w:p w14:paraId="36A01508" w14:textId="24E1D163" w:rsidR="00237135" w:rsidRDefault="002E1472" w:rsidP="00237135">
      <w:pPr>
        <w:pStyle w:val="Heading1"/>
      </w:pPr>
      <w:r>
        <w:t>Memorial walk for Ted Eagle</w:t>
      </w:r>
    </w:p>
    <w:p w14:paraId="60B6E15C" w14:textId="0DFDE0BA" w:rsidR="002F5A04" w:rsidRDefault="002F5A04" w:rsidP="005B7931">
      <w:pPr>
        <w:rPr>
          <w:rFonts w:ascii="Georgia" w:hAnsi="Georgia"/>
        </w:rPr>
      </w:pPr>
      <w:r>
        <w:rPr>
          <w:rFonts w:ascii="Georgia" w:hAnsi="Georgia"/>
        </w:rPr>
        <w:t>A year ago we put up a plaque to commemorate  the 100</w:t>
      </w:r>
      <w:r w:rsidRPr="002F5A04">
        <w:rPr>
          <w:rFonts w:ascii="Georgia" w:hAnsi="Georgia"/>
          <w:vertAlign w:val="superscript"/>
        </w:rPr>
        <w:t>th</w:t>
      </w:r>
      <w:r>
        <w:rPr>
          <w:rFonts w:ascii="Georgia" w:hAnsi="Georgia"/>
        </w:rPr>
        <w:t xml:space="preserve"> birthday of our oldest member, Ted Eagle and it was with great sadness that we heard of his death in May this year. He died peacefully in his sleep at Salisbury Hospital and a private woodland burial took place at </w:t>
      </w:r>
      <w:proofErr w:type="spellStart"/>
      <w:r>
        <w:rPr>
          <w:rFonts w:ascii="Georgia" w:hAnsi="Georgia"/>
        </w:rPr>
        <w:t>Cholderton</w:t>
      </w:r>
      <w:proofErr w:type="spellEnd"/>
      <w:r>
        <w:rPr>
          <w:rFonts w:ascii="Georgia" w:hAnsi="Georgia"/>
        </w:rPr>
        <w:t xml:space="preserve">. </w:t>
      </w:r>
    </w:p>
    <w:p w14:paraId="3BFCECC0" w14:textId="77777777" w:rsidR="002F5A04" w:rsidRDefault="002F5A04" w:rsidP="005B7931">
      <w:pPr>
        <w:rPr>
          <w:rFonts w:ascii="Georgia" w:hAnsi="Georgia"/>
        </w:rPr>
      </w:pPr>
    </w:p>
    <w:p w14:paraId="51D2D678" w14:textId="4CBA5B5D" w:rsidR="002F5A04" w:rsidRDefault="002E1472" w:rsidP="002F5A04">
      <w:pPr>
        <w:rPr>
          <w:rFonts w:ascii="Georgia" w:hAnsi="Georgia"/>
        </w:rPr>
      </w:pPr>
      <w:r>
        <w:rPr>
          <w:rFonts w:ascii="Georgia" w:hAnsi="Georgia"/>
        </w:rPr>
        <w:t>On Wednesday 5</w:t>
      </w:r>
      <w:r w:rsidRPr="002E1472">
        <w:rPr>
          <w:rFonts w:ascii="Georgia" w:hAnsi="Georgia"/>
          <w:vertAlign w:val="superscript"/>
        </w:rPr>
        <w:t>th</w:t>
      </w:r>
      <w:r>
        <w:rPr>
          <w:rFonts w:ascii="Georgia" w:hAnsi="Georgia"/>
        </w:rPr>
        <w:t xml:space="preserve"> July, Ray Gipson organised a memorial walk to commemorate Ted</w:t>
      </w:r>
      <w:r w:rsidR="002F5A04">
        <w:rPr>
          <w:rFonts w:ascii="Georgia" w:hAnsi="Georgia"/>
        </w:rPr>
        <w:t>, whose daughters Suzanne and Jennifer joined 20 South Wilts Ramblers on a walk from Salisbury through Stratford-sub-castle, passing Ted’s plaque. Ray said a few words, everyone went to the nearby pub for drinks and lunch afterwards and all agreed it had been a thoroughly worthwhile event. Ted would have loved it. Many thanks to Ray for organising, and personal regrets from those of us unable to be there.</w:t>
      </w:r>
    </w:p>
    <w:p w14:paraId="3D39F3C9" w14:textId="77777777" w:rsidR="002F5A04" w:rsidRDefault="002F5A04" w:rsidP="002F5A04">
      <w:pPr>
        <w:rPr>
          <w:rFonts w:ascii="Georgia" w:hAnsi="Georgia"/>
        </w:rPr>
      </w:pPr>
    </w:p>
    <w:p w14:paraId="062B6F93" w14:textId="5407208C" w:rsidR="002E1472" w:rsidRDefault="002F5A04" w:rsidP="005B7931">
      <w:pPr>
        <w:rPr>
          <w:rFonts w:ascii="Georgia" w:hAnsi="Georgia"/>
        </w:rPr>
      </w:pPr>
      <w:r>
        <w:rPr>
          <w:rFonts w:ascii="Georgia" w:hAnsi="Georgia"/>
        </w:rPr>
        <w:t>Ted’s daughters</w:t>
      </w:r>
      <w:r w:rsidR="00295DF0">
        <w:rPr>
          <w:rFonts w:ascii="Georgia" w:hAnsi="Georgia"/>
        </w:rPr>
        <w:t xml:space="preserve"> </w:t>
      </w:r>
      <w:r w:rsidR="002E1472">
        <w:rPr>
          <w:rFonts w:ascii="Georgia" w:hAnsi="Georgia"/>
        </w:rPr>
        <w:t>sent the following message</w:t>
      </w:r>
      <w:r w:rsidR="00295DF0">
        <w:rPr>
          <w:rFonts w:ascii="Georgia" w:hAnsi="Georgia"/>
        </w:rPr>
        <w:t>:</w:t>
      </w:r>
    </w:p>
    <w:p w14:paraId="0C175913" w14:textId="77777777" w:rsidR="00295DF0" w:rsidRDefault="00295DF0" w:rsidP="005B7931">
      <w:pPr>
        <w:rPr>
          <w:rFonts w:ascii="Georgia" w:hAnsi="Georgia"/>
        </w:rPr>
      </w:pPr>
    </w:p>
    <w:p w14:paraId="047143A3" w14:textId="35956911" w:rsidR="00295DF0" w:rsidRPr="00295DF0" w:rsidRDefault="00295DF0" w:rsidP="00295DF0">
      <w:pPr>
        <w:shd w:val="clear" w:color="auto" w:fill="FFFFFF"/>
        <w:jc w:val="left"/>
        <w:rPr>
          <w:rFonts w:ascii="Arial" w:eastAsia="Times New Roman" w:hAnsi="Arial" w:cs="Arial"/>
          <w:i/>
          <w:iCs/>
          <w:color w:val="222222"/>
          <w:lang w:eastAsia="en-GB"/>
        </w:rPr>
      </w:pPr>
      <w:r w:rsidRPr="00295DF0">
        <w:rPr>
          <w:rFonts w:ascii="Arial" w:eastAsia="Times New Roman" w:hAnsi="Arial" w:cs="Arial"/>
          <w:i/>
          <w:iCs/>
          <w:color w:val="222222"/>
          <w:lang w:eastAsia="en-GB"/>
        </w:rPr>
        <w:t>Thank you so much Ray for organising the walk on Wednesday, it was very heart</w:t>
      </w:r>
      <w:r w:rsidR="002F5A04">
        <w:rPr>
          <w:rFonts w:ascii="Arial" w:eastAsia="Times New Roman" w:hAnsi="Arial" w:cs="Arial"/>
          <w:i/>
          <w:iCs/>
          <w:color w:val="222222"/>
          <w:lang w:eastAsia="en-GB"/>
        </w:rPr>
        <w:t>-</w:t>
      </w:r>
      <w:r w:rsidRPr="00295DF0">
        <w:rPr>
          <w:rFonts w:ascii="Arial" w:eastAsia="Times New Roman" w:hAnsi="Arial" w:cs="Arial"/>
          <w:i/>
          <w:iCs/>
          <w:color w:val="222222"/>
          <w:lang w:eastAsia="en-GB"/>
        </w:rPr>
        <w:t xml:space="preserve"> warming  to hear such lovely comments from everyone. Please reiterate our thanks &amp; pleasure when you see people next, I wasn't really prepared to say anything so rather caught off guard! Dad would have been surprised &amp; honoured to know he was commemorated in this way.</w:t>
      </w:r>
    </w:p>
    <w:p w14:paraId="083C7EBD" w14:textId="77777777" w:rsidR="00295DF0" w:rsidRPr="00295DF0" w:rsidRDefault="00295DF0" w:rsidP="00295DF0">
      <w:pPr>
        <w:shd w:val="clear" w:color="auto" w:fill="FFFFFF"/>
        <w:jc w:val="left"/>
        <w:rPr>
          <w:rFonts w:ascii="Arial" w:eastAsia="Times New Roman" w:hAnsi="Arial" w:cs="Arial"/>
          <w:i/>
          <w:iCs/>
          <w:color w:val="222222"/>
          <w:lang w:eastAsia="en-GB"/>
        </w:rPr>
      </w:pPr>
      <w:r w:rsidRPr="00295DF0">
        <w:rPr>
          <w:rFonts w:ascii="Arial" w:eastAsia="Times New Roman" w:hAnsi="Arial" w:cs="Arial"/>
          <w:i/>
          <w:iCs/>
          <w:color w:val="222222"/>
          <w:lang w:eastAsia="en-GB"/>
        </w:rPr>
        <w:t>Walkers are such good company!</w:t>
      </w:r>
    </w:p>
    <w:p w14:paraId="13D6C6D2" w14:textId="77777777" w:rsidR="00295DF0" w:rsidRDefault="00295DF0" w:rsidP="00295DF0">
      <w:pPr>
        <w:shd w:val="clear" w:color="auto" w:fill="FFFFFF"/>
        <w:jc w:val="left"/>
        <w:rPr>
          <w:rFonts w:ascii="Arial" w:eastAsia="Times New Roman" w:hAnsi="Arial" w:cs="Arial"/>
          <w:i/>
          <w:iCs/>
          <w:color w:val="222222"/>
          <w:lang w:eastAsia="en-GB"/>
        </w:rPr>
      </w:pPr>
      <w:r w:rsidRPr="00295DF0">
        <w:rPr>
          <w:rFonts w:ascii="Arial" w:eastAsia="Times New Roman" w:hAnsi="Arial" w:cs="Arial"/>
          <w:i/>
          <w:iCs/>
          <w:color w:val="222222"/>
          <w:lang w:eastAsia="en-GB"/>
        </w:rPr>
        <w:t>Thanks again.</w:t>
      </w:r>
    </w:p>
    <w:p w14:paraId="717713EE" w14:textId="77777777" w:rsidR="002F5A04" w:rsidRPr="00295DF0" w:rsidRDefault="002F5A04" w:rsidP="00295DF0">
      <w:pPr>
        <w:shd w:val="clear" w:color="auto" w:fill="FFFFFF"/>
        <w:jc w:val="left"/>
        <w:rPr>
          <w:rFonts w:ascii="Arial" w:eastAsia="Times New Roman" w:hAnsi="Arial" w:cs="Arial"/>
          <w:i/>
          <w:iCs/>
          <w:color w:val="222222"/>
          <w:lang w:eastAsia="en-GB"/>
        </w:rPr>
      </w:pPr>
    </w:p>
    <w:p w14:paraId="31961592" w14:textId="77777777" w:rsidR="00295DF0" w:rsidRPr="00295DF0" w:rsidRDefault="00295DF0" w:rsidP="00295DF0">
      <w:pPr>
        <w:shd w:val="clear" w:color="auto" w:fill="FFFFFF"/>
        <w:jc w:val="left"/>
        <w:rPr>
          <w:rFonts w:ascii="Arial" w:eastAsia="Times New Roman" w:hAnsi="Arial" w:cs="Arial"/>
          <w:i/>
          <w:iCs/>
          <w:color w:val="222222"/>
          <w:lang w:eastAsia="en-GB"/>
        </w:rPr>
      </w:pPr>
      <w:r w:rsidRPr="00295DF0">
        <w:rPr>
          <w:rFonts w:ascii="Arial" w:eastAsia="Times New Roman" w:hAnsi="Arial" w:cs="Arial"/>
          <w:i/>
          <w:iCs/>
          <w:color w:val="222222"/>
          <w:lang w:eastAsia="en-GB"/>
        </w:rPr>
        <w:t>With very best wishes from</w:t>
      </w:r>
    </w:p>
    <w:p w14:paraId="65C64D1D" w14:textId="77777777" w:rsidR="00295DF0" w:rsidRPr="00295DF0" w:rsidRDefault="00295DF0" w:rsidP="00295DF0">
      <w:pPr>
        <w:shd w:val="clear" w:color="auto" w:fill="FFFFFF"/>
        <w:jc w:val="left"/>
        <w:rPr>
          <w:rFonts w:ascii="Arial" w:eastAsia="Times New Roman" w:hAnsi="Arial" w:cs="Arial"/>
          <w:i/>
          <w:iCs/>
          <w:color w:val="222222"/>
          <w:lang w:eastAsia="en-GB"/>
        </w:rPr>
      </w:pPr>
      <w:r w:rsidRPr="00295DF0">
        <w:rPr>
          <w:rFonts w:ascii="Arial" w:eastAsia="Times New Roman" w:hAnsi="Arial" w:cs="Arial"/>
          <w:i/>
          <w:iCs/>
          <w:color w:val="222222"/>
          <w:lang w:eastAsia="en-GB"/>
        </w:rPr>
        <w:t>Suzanne &amp; Jennifer </w:t>
      </w:r>
    </w:p>
    <w:p w14:paraId="6305BBB7" w14:textId="77777777" w:rsidR="00295DF0" w:rsidRDefault="00295DF0" w:rsidP="005B7931">
      <w:pPr>
        <w:rPr>
          <w:rFonts w:ascii="Georgia" w:hAnsi="Georgia"/>
          <w:b/>
          <w:bCs/>
        </w:rPr>
      </w:pPr>
    </w:p>
    <w:p w14:paraId="6ED3192C" w14:textId="13BAB73C" w:rsidR="00F12B05" w:rsidRPr="002F5A04" w:rsidRDefault="00F12B05" w:rsidP="00F12B05">
      <w:pPr>
        <w:rPr>
          <w:rFonts w:ascii="Georgia" w:hAnsi="Georgia"/>
        </w:rPr>
      </w:pPr>
    </w:p>
    <w:p w14:paraId="78F5BC23" w14:textId="77777777" w:rsidR="007E2454" w:rsidRDefault="007E2454" w:rsidP="00F12B05"/>
    <w:p w14:paraId="169A5543" w14:textId="68A8F67E" w:rsidR="007E2454" w:rsidRDefault="007E2454" w:rsidP="007E2454">
      <w:pPr>
        <w:pStyle w:val="Heading1"/>
      </w:pPr>
      <w:r>
        <w:lastRenderedPageBreak/>
        <w:t xml:space="preserve">SHelagh’s Birthday Walk </w:t>
      </w:r>
      <w:r w:rsidR="00BA43D5">
        <w:t xml:space="preserve">with </w:t>
      </w:r>
      <w:r>
        <w:t>fly past</w:t>
      </w:r>
    </w:p>
    <w:p w14:paraId="6894F021" w14:textId="6D5944E1" w:rsidR="002B7195" w:rsidRDefault="002B7195" w:rsidP="00F12B05">
      <w:pPr>
        <w:rPr>
          <w:rFonts w:ascii="Arial" w:hAnsi="Arial" w:cs="Arial"/>
          <w:color w:val="222222"/>
        </w:rPr>
      </w:pPr>
      <w:r>
        <w:rPr>
          <w:noProof/>
        </w:rPr>
        <w:drawing>
          <wp:inline distT="0" distB="0" distL="0" distR="0" wp14:anchorId="3129AA3D" wp14:editId="02A65293">
            <wp:extent cx="2786380" cy="2561288"/>
            <wp:effectExtent l="0" t="0" r="0" b="0"/>
            <wp:docPr id="20932338" name="Picture 8" descr="A group of jets flying in form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2338" name="Picture 8" descr="A group of jets flying in formation&#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00589" cy="2574349"/>
                    </a:xfrm>
                    <a:prstGeom prst="rect">
                      <a:avLst/>
                    </a:prstGeom>
                    <a:noFill/>
                    <a:ln>
                      <a:noFill/>
                    </a:ln>
                  </pic:spPr>
                </pic:pic>
              </a:graphicData>
            </a:graphic>
          </wp:inline>
        </w:drawing>
      </w:r>
    </w:p>
    <w:p w14:paraId="2BD79FD3" w14:textId="77777777" w:rsidR="00BA43D5" w:rsidRDefault="007E2454" w:rsidP="00F12B05">
      <w:pPr>
        <w:rPr>
          <w:rFonts w:ascii="Arial" w:hAnsi="Arial" w:cs="Arial"/>
          <w:i/>
          <w:iCs/>
          <w:color w:val="222222"/>
          <w:shd w:val="clear" w:color="auto" w:fill="FFFFFF"/>
        </w:rPr>
      </w:pPr>
      <w:r>
        <w:rPr>
          <w:rFonts w:ascii="Arial" w:hAnsi="Arial" w:cs="Arial"/>
          <w:color w:val="222222"/>
        </w:rPr>
        <w:br/>
      </w:r>
    </w:p>
    <w:p w14:paraId="53E9984B" w14:textId="48E59D7D" w:rsidR="00BA43D5" w:rsidRDefault="007E2454" w:rsidP="00E60CB2">
      <w:pPr>
        <w:spacing w:line="276" w:lineRule="auto"/>
        <w:rPr>
          <w:rFonts w:ascii="Arial" w:hAnsi="Arial" w:cs="Arial"/>
          <w:i/>
          <w:iCs/>
          <w:color w:val="222222"/>
          <w:shd w:val="clear" w:color="auto" w:fill="FFFFFF"/>
        </w:rPr>
      </w:pPr>
      <w:r w:rsidRPr="007E2454">
        <w:rPr>
          <w:rFonts w:ascii="Arial" w:hAnsi="Arial" w:cs="Arial"/>
          <w:i/>
          <w:iCs/>
          <w:color w:val="222222"/>
          <w:shd w:val="clear" w:color="auto" w:fill="FFFFFF"/>
        </w:rPr>
        <w:t xml:space="preserve">‘There are days when all the stars align and the 3rd September was such a day, 25 Ramblers, including 4 guests from East Dorset, gathered in Studland to celebrate Shelagh’s special birthday, wonderful sunshine graced the day, the outstanding walk, very ably led by Phil Hutchins, included heathland to start with and then the spectacular views of the Dorset coastline, heading down to Old Harry’s Rock when we were treated to an unbelievable fly past by the Red Arrows who were demonstrating at the Bournemouth Air Show. </w:t>
      </w:r>
    </w:p>
    <w:p w14:paraId="70D74227" w14:textId="1DC4D77F" w:rsidR="007E2454" w:rsidRDefault="007E2454" w:rsidP="00E60CB2">
      <w:pPr>
        <w:spacing w:line="276" w:lineRule="auto"/>
        <w:rPr>
          <w:rFonts w:ascii="Arial" w:hAnsi="Arial" w:cs="Arial"/>
          <w:i/>
          <w:iCs/>
          <w:color w:val="222222"/>
          <w:shd w:val="clear" w:color="auto" w:fill="FFFFFF"/>
        </w:rPr>
      </w:pPr>
      <w:r w:rsidRPr="007E2454">
        <w:rPr>
          <w:rFonts w:ascii="Arial" w:hAnsi="Arial" w:cs="Arial"/>
          <w:i/>
          <w:iCs/>
          <w:color w:val="222222"/>
          <w:shd w:val="clear" w:color="auto" w:fill="FFFFFF"/>
        </w:rPr>
        <w:t xml:space="preserve">The splendid day was rounded off with top quality wine supplied by Kevin and </w:t>
      </w:r>
      <w:proofErr w:type="spellStart"/>
      <w:r w:rsidRPr="007E2454">
        <w:rPr>
          <w:rFonts w:ascii="Arial" w:hAnsi="Arial" w:cs="Arial"/>
          <w:i/>
          <w:iCs/>
          <w:color w:val="222222"/>
          <w:shd w:val="clear" w:color="auto" w:fill="FFFFFF"/>
        </w:rPr>
        <w:t>home made</w:t>
      </w:r>
      <w:proofErr w:type="spellEnd"/>
      <w:r w:rsidRPr="007E2454">
        <w:rPr>
          <w:rFonts w:ascii="Arial" w:hAnsi="Arial" w:cs="Arial"/>
          <w:i/>
          <w:iCs/>
          <w:color w:val="222222"/>
          <w:shd w:val="clear" w:color="auto" w:fill="FFFFFF"/>
        </w:rPr>
        <w:t xml:space="preserve"> cakes courtesy of Liz, Rose and Jennifer, plus a few prezzies for the birthday girl - a truly fabulous day for a very special lady </w:t>
      </w:r>
      <w:r w:rsidRPr="007E2454">
        <w:rPr>
          <w:i/>
          <w:iCs/>
          <w:noProof/>
        </w:rPr>
        <w:drawing>
          <wp:inline distT="0" distB="0" distL="0" distR="0" wp14:anchorId="10A64E85" wp14:editId="7F5FAAD0">
            <wp:extent cx="685800" cy="685800"/>
            <wp:effectExtent l="0" t="0" r="0" b="0"/>
            <wp:docPr id="2030044521"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r w:rsidRPr="007E2454">
        <w:rPr>
          <w:rFonts w:ascii="Arial" w:hAnsi="Arial" w:cs="Arial"/>
          <w:i/>
          <w:iCs/>
          <w:color w:val="222222"/>
          <w:shd w:val="clear" w:color="auto" w:fill="FFFFFF"/>
        </w:rPr>
        <w:t> this is the joy of South Wilts Ramblers’</w:t>
      </w:r>
    </w:p>
    <w:p w14:paraId="4F7BBCD4" w14:textId="04376044" w:rsidR="00BA43D5" w:rsidRDefault="00BA43D5" w:rsidP="00E60CB2">
      <w:pPr>
        <w:spacing w:line="276" w:lineRule="auto"/>
        <w:rPr>
          <w:rFonts w:ascii="Arial" w:hAnsi="Arial" w:cs="Arial"/>
          <w:i/>
          <w:iCs/>
          <w:color w:val="222222"/>
          <w:shd w:val="clear" w:color="auto" w:fill="FFFFFF"/>
        </w:rPr>
      </w:pPr>
      <w:r>
        <w:rPr>
          <w:rFonts w:ascii="Arial" w:hAnsi="Arial" w:cs="Arial"/>
          <w:i/>
          <w:iCs/>
          <w:color w:val="222222"/>
          <w:shd w:val="clear" w:color="auto" w:fill="FFFFFF"/>
        </w:rPr>
        <w:t>Jane Owen</w:t>
      </w:r>
    </w:p>
    <w:p w14:paraId="354216FF" w14:textId="77777777" w:rsidR="007E2454" w:rsidRDefault="007E2454" w:rsidP="00E60CB2">
      <w:pPr>
        <w:spacing w:line="276" w:lineRule="auto"/>
        <w:rPr>
          <w:rFonts w:ascii="Arial" w:hAnsi="Arial" w:cs="Arial"/>
          <w:i/>
          <w:iCs/>
          <w:color w:val="222222"/>
          <w:shd w:val="clear" w:color="auto" w:fill="FFFFFF"/>
        </w:rPr>
      </w:pPr>
    </w:p>
    <w:p w14:paraId="66028DC4" w14:textId="3A5DF0E0" w:rsidR="001804BB" w:rsidRDefault="007E2454" w:rsidP="007E2454">
      <w:r>
        <w:rPr>
          <w:noProof/>
        </w:rPr>
        <w:drawing>
          <wp:inline distT="0" distB="0" distL="0" distR="0" wp14:anchorId="2025C2A0" wp14:editId="63A8347D">
            <wp:extent cx="3193415" cy="2614295"/>
            <wp:effectExtent l="0" t="0" r="6985" b="0"/>
            <wp:docPr id="1279989252" name="Picture 1279989252" descr="A group of people standing in the back of a c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283720" name="Picture 1" descr="A group of people standing in the back of a car&#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93415" cy="2614295"/>
                    </a:xfrm>
                    <a:prstGeom prst="rect">
                      <a:avLst/>
                    </a:prstGeom>
                    <a:noFill/>
                    <a:ln>
                      <a:noFill/>
                    </a:ln>
                  </pic:spPr>
                </pic:pic>
              </a:graphicData>
            </a:graphic>
          </wp:inline>
        </w:drawing>
      </w:r>
    </w:p>
    <w:p w14:paraId="63871D91" w14:textId="77777777" w:rsidR="001804BB" w:rsidRDefault="001804BB" w:rsidP="007E2454"/>
    <w:p w14:paraId="2B166B38" w14:textId="2DFBC507" w:rsidR="007E2454" w:rsidRDefault="002B7195" w:rsidP="006317FA">
      <w:r>
        <w:rPr>
          <w:noProof/>
        </w:rPr>
        <w:drawing>
          <wp:inline distT="0" distB="0" distL="0" distR="0" wp14:anchorId="7D9F4B25" wp14:editId="1FFA90B9">
            <wp:extent cx="2519943" cy="3150870"/>
            <wp:effectExtent l="0" t="0" r="0" b="0"/>
            <wp:docPr id="695793030" name="Picture 10" descr="A heart shaped drawing on a glass wind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793030" name="Picture 10" descr="A heart shaped drawing on a glass window&#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76333" cy="3221378"/>
                    </a:xfrm>
                    <a:prstGeom prst="rect">
                      <a:avLst/>
                    </a:prstGeom>
                    <a:noFill/>
                    <a:ln>
                      <a:noFill/>
                    </a:ln>
                  </pic:spPr>
                </pic:pic>
              </a:graphicData>
            </a:graphic>
          </wp:inline>
        </w:drawing>
      </w:r>
    </w:p>
    <w:p w14:paraId="6F33BA6B" w14:textId="77777777" w:rsidR="002F5A04" w:rsidRDefault="002F5A04" w:rsidP="006317FA"/>
    <w:p w14:paraId="2AD67F6F" w14:textId="0E191364" w:rsidR="006317FA" w:rsidRDefault="00F96252" w:rsidP="006317FA">
      <w:r>
        <w:t>(</w:t>
      </w:r>
      <w:r w:rsidR="00BA43D5">
        <w:t>Are there no limits to what South Wilts Ramblers will do to give members a good time</w:t>
      </w:r>
      <w:r w:rsidR="00FD0E3C">
        <w:t xml:space="preserve">? </w:t>
      </w:r>
      <w:r w:rsidR="00BA43D5">
        <w:t xml:space="preserve"> -Ed</w:t>
      </w:r>
      <w:r>
        <w:t>)</w:t>
      </w:r>
    </w:p>
    <w:p w14:paraId="14805E61" w14:textId="77777777" w:rsidR="006317FA" w:rsidRDefault="006317FA" w:rsidP="006317FA"/>
    <w:p w14:paraId="6060C654" w14:textId="4BEEB4C2" w:rsidR="00842EC5" w:rsidRDefault="001804BB" w:rsidP="00CF3EAE">
      <w:pPr>
        <w:pStyle w:val="Heading1"/>
      </w:pPr>
      <w:r>
        <w:t xml:space="preserve">FOOTpaths </w:t>
      </w:r>
      <w:r w:rsidR="002F5A04">
        <w:t>FIT FOR WALKING</w:t>
      </w:r>
    </w:p>
    <w:p w14:paraId="4D8B0432" w14:textId="77777777" w:rsidR="002F5A04" w:rsidRPr="002F5A04" w:rsidRDefault="002F5A04" w:rsidP="002F5A04">
      <w:pPr>
        <w:spacing w:line="276" w:lineRule="auto"/>
        <w:rPr>
          <w:rFonts w:ascii="Georgia" w:hAnsi="Georgia"/>
          <w:b/>
        </w:rPr>
      </w:pPr>
      <w:r w:rsidRPr="002F5A04">
        <w:rPr>
          <w:rFonts w:ascii="Georgia" w:hAnsi="Georgia"/>
          <w:b/>
        </w:rPr>
        <w:t>“That was the week, that was…..”</w:t>
      </w:r>
    </w:p>
    <w:p w14:paraId="692CDB10" w14:textId="77777777" w:rsidR="002F5A04" w:rsidRPr="002F5A04" w:rsidRDefault="002F5A04" w:rsidP="002F5A04">
      <w:pPr>
        <w:spacing w:line="276" w:lineRule="auto"/>
        <w:rPr>
          <w:rFonts w:ascii="Georgia" w:hAnsi="Georgia"/>
        </w:rPr>
      </w:pPr>
      <w:r w:rsidRPr="002F5A04">
        <w:rPr>
          <w:rFonts w:ascii="Georgia" w:hAnsi="Georgia"/>
        </w:rPr>
        <w:t>The week running up to the August holiday weekend was a busy one for South Wilts Ramblers.  It started on Monday 21</w:t>
      </w:r>
      <w:r w:rsidRPr="002F5A04">
        <w:rPr>
          <w:rFonts w:ascii="Georgia" w:hAnsi="Georgia"/>
          <w:vertAlign w:val="superscript"/>
        </w:rPr>
        <w:t>st</w:t>
      </w:r>
      <w:r w:rsidRPr="002F5A04">
        <w:rPr>
          <w:rFonts w:ascii="Georgia" w:hAnsi="Georgia"/>
        </w:rPr>
        <w:t xml:space="preserve"> when Heavy Gang assembled in Bishopstone to work alongside the River </w:t>
      </w:r>
      <w:proofErr w:type="spellStart"/>
      <w:r w:rsidRPr="002F5A04">
        <w:rPr>
          <w:rFonts w:ascii="Georgia" w:hAnsi="Georgia"/>
        </w:rPr>
        <w:t>Ebble</w:t>
      </w:r>
      <w:proofErr w:type="spellEnd"/>
      <w:r w:rsidRPr="002F5A04">
        <w:rPr>
          <w:rFonts w:ascii="Georgia" w:hAnsi="Georgia"/>
        </w:rPr>
        <w:t xml:space="preserve"> (footpath BSTO10). </w:t>
      </w:r>
      <w:r w:rsidRPr="002F5A04">
        <w:rPr>
          <w:rFonts w:ascii="Georgia" w:hAnsi="Georgia"/>
        </w:rPr>
        <w:lastRenderedPageBreak/>
        <w:t xml:space="preserve">The tasks included replacement of a somewhat dodgy footbridge and improvements to another, but most time was spent rebuilding a stretch of the river bank. This had become undermined by the river and was almost impassable, so the edge was restored with lengths of chestnut and willow held in place by fence posts before backfilling to raise the level of the path. An unusual visitor was a large crayfish which emerged to watch proceedings – maybe disturbed by a fence post coming through the roof of its home! From its size it may have been the American invader the Signal Crayfish, which is known to erode river banks by burrowing and tunnelling. </w:t>
      </w:r>
    </w:p>
    <w:p w14:paraId="66942980" w14:textId="2FEB2B7F" w:rsidR="002F5A04" w:rsidRDefault="002F5A04" w:rsidP="002F5A04">
      <w:r>
        <w:t xml:space="preserve"> </w:t>
      </w:r>
    </w:p>
    <w:p w14:paraId="391A7C29" w14:textId="77777777" w:rsidR="002F5A04" w:rsidRDefault="002F5A04" w:rsidP="002F5A04">
      <w:r>
        <w:rPr>
          <w:noProof/>
          <w:lang w:eastAsia="en-GB"/>
        </w:rPr>
        <w:drawing>
          <wp:anchor distT="0" distB="0" distL="114300" distR="114300" simplePos="0" relativeHeight="251663360" behindDoc="0" locked="0" layoutInCell="1" allowOverlap="1" wp14:anchorId="66536F9C" wp14:editId="266CA99C">
            <wp:simplePos x="0" y="0"/>
            <wp:positionH relativeFrom="column">
              <wp:posOffset>362585</wp:posOffset>
            </wp:positionH>
            <wp:positionV relativeFrom="paragraph">
              <wp:posOffset>88900</wp:posOffset>
            </wp:positionV>
            <wp:extent cx="2387600" cy="3152775"/>
            <wp:effectExtent l="0" t="0" r="0" b="9525"/>
            <wp:wrapSquare wrapText="bothSides"/>
            <wp:docPr id="1" name="Picture 1" descr="A group of men working on a riv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oup of men working on a river&#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387600" cy="3152775"/>
                    </a:xfrm>
                    <a:prstGeom prst="rect">
                      <a:avLst/>
                    </a:prstGeom>
                  </pic:spPr>
                </pic:pic>
              </a:graphicData>
            </a:graphic>
            <wp14:sizeRelH relativeFrom="page">
              <wp14:pctWidth>0</wp14:pctWidth>
            </wp14:sizeRelH>
            <wp14:sizeRelV relativeFrom="page">
              <wp14:pctHeight>0</wp14:pctHeight>
            </wp14:sizeRelV>
          </wp:anchor>
        </w:drawing>
      </w:r>
    </w:p>
    <w:p w14:paraId="481A12D3" w14:textId="77777777" w:rsidR="002F5A04" w:rsidRDefault="002F5A04" w:rsidP="002F5A04"/>
    <w:p w14:paraId="2B511201" w14:textId="77777777" w:rsidR="002F5A04" w:rsidRDefault="002F5A04" w:rsidP="002F5A04"/>
    <w:p w14:paraId="602C72AC" w14:textId="77777777" w:rsidR="002F5A04" w:rsidRDefault="002F5A04" w:rsidP="002F5A04"/>
    <w:p w14:paraId="2438272C" w14:textId="77777777" w:rsidR="002F5A04" w:rsidRDefault="002F5A04" w:rsidP="002F5A04"/>
    <w:p w14:paraId="19439209" w14:textId="77777777" w:rsidR="002F5A04" w:rsidRDefault="002F5A04" w:rsidP="002F5A04"/>
    <w:p w14:paraId="50462EF2" w14:textId="77777777" w:rsidR="002F5A04" w:rsidRDefault="002F5A04" w:rsidP="002F5A04"/>
    <w:p w14:paraId="2F83E54A" w14:textId="77777777" w:rsidR="002F5A04" w:rsidRDefault="002F5A04" w:rsidP="002F5A04"/>
    <w:p w14:paraId="72000685" w14:textId="77777777" w:rsidR="002F5A04" w:rsidRDefault="002F5A04" w:rsidP="002F5A04"/>
    <w:p w14:paraId="060716D4" w14:textId="77777777" w:rsidR="002F5A04" w:rsidRDefault="002F5A04" w:rsidP="002F5A04"/>
    <w:p w14:paraId="590375E4" w14:textId="45090475" w:rsidR="002F5A04" w:rsidRDefault="002F5A04" w:rsidP="002F5A04"/>
    <w:p w14:paraId="7E4F9171" w14:textId="77777777" w:rsidR="002F5A04" w:rsidRDefault="002F5A04" w:rsidP="002F5A04"/>
    <w:p w14:paraId="4E3970D7" w14:textId="77777777" w:rsidR="002F5A04" w:rsidRDefault="002F5A04" w:rsidP="002F5A04"/>
    <w:p w14:paraId="0F74805B" w14:textId="77777777" w:rsidR="002F5A04" w:rsidRDefault="002F5A04" w:rsidP="002F5A04"/>
    <w:p w14:paraId="008641EC" w14:textId="77777777" w:rsidR="002F5A04" w:rsidRDefault="002F5A04" w:rsidP="002F5A04"/>
    <w:p w14:paraId="22AE13DB" w14:textId="77777777" w:rsidR="002F5A04" w:rsidRDefault="002F5A04" w:rsidP="002F5A04"/>
    <w:p w14:paraId="2A25CEA1" w14:textId="77777777" w:rsidR="002F5A04" w:rsidRDefault="002F5A04" w:rsidP="002F5A04"/>
    <w:p w14:paraId="263845E6" w14:textId="77777777" w:rsidR="002F5A04" w:rsidRDefault="002F5A04" w:rsidP="002F5A04"/>
    <w:p w14:paraId="420E98CF" w14:textId="2E7C8B39" w:rsidR="002F5A04" w:rsidRPr="002F5A04" w:rsidRDefault="002F5A04" w:rsidP="002F5A04">
      <w:pPr>
        <w:spacing w:line="276" w:lineRule="auto"/>
        <w:rPr>
          <w:rFonts w:ascii="Georgia" w:hAnsi="Georgia"/>
        </w:rPr>
      </w:pPr>
      <w:r w:rsidRPr="002F5A04">
        <w:rPr>
          <w:rFonts w:ascii="Georgia" w:hAnsi="Georgia"/>
        </w:rPr>
        <w:t xml:space="preserve">Tuesday saw one of our regular morning walks around Downton and Trafalgar House, followed by no less than three walks on Thursday: a morning walk starting from Martin Down, a longer brisk walk around the Winterbournes and </w:t>
      </w:r>
      <w:proofErr w:type="spellStart"/>
      <w:r w:rsidRPr="002F5A04">
        <w:rPr>
          <w:rFonts w:ascii="Georgia" w:hAnsi="Georgia"/>
        </w:rPr>
        <w:t>Figsbury</w:t>
      </w:r>
      <w:proofErr w:type="spellEnd"/>
      <w:r w:rsidRPr="002F5A04">
        <w:rPr>
          <w:rFonts w:ascii="Georgia" w:hAnsi="Georgia"/>
        </w:rPr>
        <w:t xml:space="preserve"> Ring, and finally an evening five mile walk followed by a pub meal.</w:t>
      </w:r>
    </w:p>
    <w:p w14:paraId="45584CD8" w14:textId="77777777" w:rsidR="002F5A04" w:rsidRPr="002F5A04" w:rsidRDefault="002F5A04" w:rsidP="002F5A04">
      <w:pPr>
        <w:spacing w:line="276" w:lineRule="auto"/>
        <w:rPr>
          <w:rFonts w:ascii="Georgia" w:hAnsi="Georgia"/>
        </w:rPr>
      </w:pPr>
    </w:p>
    <w:p w14:paraId="74CE927A" w14:textId="56747EC6" w:rsidR="002F5A04" w:rsidRPr="002F5A04" w:rsidRDefault="002F5A04" w:rsidP="002F5A04">
      <w:pPr>
        <w:spacing w:line="276" w:lineRule="auto"/>
        <w:rPr>
          <w:rFonts w:ascii="Georgia" w:hAnsi="Georgia"/>
        </w:rPr>
      </w:pPr>
      <w:r w:rsidRPr="002F5A04">
        <w:rPr>
          <w:rFonts w:ascii="Georgia" w:hAnsi="Georgia"/>
        </w:rPr>
        <w:t xml:space="preserve">Our evening walks have proved a popular addition to the programme and provide an opportunity for those who prefer a shorter walk but may be busy during the day. By chance our evening walk on this occasion was based around Bishopstone, which </w:t>
      </w:r>
      <w:r>
        <w:rPr>
          <w:rFonts w:ascii="Georgia" w:hAnsi="Georgia"/>
        </w:rPr>
        <w:t>g</w:t>
      </w:r>
      <w:r w:rsidRPr="002F5A04">
        <w:rPr>
          <w:rFonts w:ascii="Georgia" w:hAnsi="Georgia"/>
        </w:rPr>
        <w:t>ave 17 ramblers the opportunity to stress test the work of the Heavy Gang just days earlier before adjourning to the White Hart in Bishopstone for a very enjoyable meal.</w:t>
      </w:r>
    </w:p>
    <w:p w14:paraId="53ED37BA" w14:textId="4098E75F" w:rsidR="002F5A04" w:rsidRDefault="002F5A04" w:rsidP="002F5A04">
      <w:r>
        <w:t xml:space="preserve"> </w:t>
      </w:r>
    </w:p>
    <w:p w14:paraId="4E7FC531" w14:textId="4A6B49F7" w:rsidR="002F5A04" w:rsidRDefault="002F5A04" w:rsidP="002F5A04">
      <w:r>
        <w:rPr>
          <w:noProof/>
        </w:rPr>
        <w:drawing>
          <wp:anchor distT="0" distB="0" distL="114300" distR="114300" simplePos="0" relativeHeight="251664384" behindDoc="0" locked="0" layoutInCell="1" allowOverlap="1" wp14:anchorId="01AC8F80" wp14:editId="49E662E4">
            <wp:simplePos x="0" y="0"/>
            <wp:positionH relativeFrom="column">
              <wp:posOffset>191770</wp:posOffset>
            </wp:positionH>
            <wp:positionV relativeFrom="paragraph">
              <wp:posOffset>181610</wp:posOffset>
            </wp:positionV>
            <wp:extent cx="2752090" cy="2920365"/>
            <wp:effectExtent l="0" t="0" r="0" b="0"/>
            <wp:wrapSquare wrapText="bothSides"/>
            <wp:docPr id="290666514" name="Picture 12" descr="A group of people walking along a riv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666514" name="Picture 12" descr="A group of people walking along a river&#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l="17165" t="16406" r="27362" b="5109"/>
                    <a:stretch>
                      <a:fillRect/>
                    </a:stretch>
                  </pic:blipFill>
                  <pic:spPr bwMode="auto">
                    <a:xfrm>
                      <a:off x="0" y="0"/>
                      <a:ext cx="2752090" cy="2920365"/>
                    </a:xfrm>
                    <a:prstGeom prst="rect">
                      <a:avLst/>
                    </a:prstGeom>
                    <a:noFill/>
                  </pic:spPr>
                </pic:pic>
              </a:graphicData>
            </a:graphic>
            <wp14:sizeRelH relativeFrom="page">
              <wp14:pctWidth>0</wp14:pctWidth>
            </wp14:sizeRelH>
            <wp14:sizeRelV relativeFrom="page">
              <wp14:pctHeight>0</wp14:pctHeight>
            </wp14:sizeRelV>
          </wp:anchor>
        </w:drawing>
      </w:r>
    </w:p>
    <w:p w14:paraId="16BCD4DA" w14:textId="174EAC84" w:rsidR="002F5A04" w:rsidRDefault="002F5A04" w:rsidP="002F5A04"/>
    <w:p w14:paraId="7E894A12" w14:textId="6CD7B46B" w:rsidR="002F5A04" w:rsidRPr="002F5A04" w:rsidRDefault="002F5A04" w:rsidP="002F5A04">
      <w:pPr>
        <w:spacing w:line="276" w:lineRule="auto"/>
        <w:rPr>
          <w:rFonts w:ascii="Georgia" w:hAnsi="Georgia"/>
        </w:rPr>
      </w:pPr>
      <w:r w:rsidRPr="002F5A04">
        <w:rPr>
          <w:rFonts w:ascii="Georgia" w:hAnsi="Georgia"/>
        </w:rPr>
        <w:t xml:space="preserve">The week finished with the Sunday walk of 11 miles starting (and ending!) in </w:t>
      </w:r>
      <w:proofErr w:type="spellStart"/>
      <w:r w:rsidRPr="002F5A04">
        <w:rPr>
          <w:rFonts w:ascii="Georgia" w:hAnsi="Georgia"/>
        </w:rPr>
        <w:t>Whiteparish</w:t>
      </w:r>
      <w:proofErr w:type="spellEnd"/>
      <w:r w:rsidRPr="002F5A04">
        <w:rPr>
          <w:rFonts w:ascii="Georgia" w:hAnsi="Georgia"/>
        </w:rPr>
        <w:t>.</w:t>
      </w:r>
    </w:p>
    <w:p w14:paraId="7750AAFE" w14:textId="77777777" w:rsidR="002F5A04" w:rsidRPr="002F5A04" w:rsidRDefault="002F5A04" w:rsidP="002F5A04">
      <w:pPr>
        <w:spacing w:line="276" w:lineRule="auto"/>
        <w:rPr>
          <w:rFonts w:ascii="Georgia" w:hAnsi="Georgia"/>
        </w:rPr>
      </w:pPr>
    </w:p>
    <w:p w14:paraId="73EBA140" w14:textId="77777777" w:rsidR="002F5A04" w:rsidRPr="002F5A04" w:rsidRDefault="002F5A04" w:rsidP="002F5A04">
      <w:pPr>
        <w:spacing w:line="276" w:lineRule="auto"/>
        <w:rPr>
          <w:rFonts w:ascii="Georgia" w:hAnsi="Georgia"/>
        </w:rPr>
      </w:pPr>
      <w:r w:rsidRPr="002F5A04">
        <w:rPr>
          <w:rFonts w:ascii="Georgia" w:hAnsi="Georgia"/>
        </w:rPr>
        <w:t>The week may have been busier than most, but South Wilts Ramblers can be justifiably proud of the diversity and extent of our walk programme, and our contribution to footpath maintenance and improvement.</w:t>
      </w:r>
    </w:p>
    <w:p w14:paraId="598E8812" w14:textId="77777777" w:rsidR="002F5A04" w:rsidRPr="002F5A04" w:rsidRDefault="002F5A04" w:rsidP="002F5A04">
      <w:pPr>
        <w:spacing w:line="276" w:lineRule="auto"/>
        <w:rPr>
          <w:rFonts w:ascii="Georgia" w:hAnsi="Georgia"/>
          <w:b/>
        </w:rPr>
      </w:pPr>
    </w:p>
    <w:p w14:paraId="181E01C8" w14:textId="257A229C" w:rsidR="002F5A04" w:rsidRPr="002F5A04" w:rsidRDefault="002F5A04" w:rsidP="002F5A04">
      <w:pPr>
        <w:spacing w:line="276" w:lineRule="auto"/>
        <w:rPr>
          <w:rFonts w:ascii="Georgia" w:hAnsi="Georgia"/>
          <w:b/>
        </w:rPr>
      </w:pPr>
      <w:r w:rsidRPr="002F5A04">
        <w:rPr>
          <w:rFonts w:ascii="Georgia" w:hAnsi="Georgia"/>
          <w:b/>
        </w:rPr>
        <w:t>Charles Penn</w:t>
      </w:r>
    </w:p>
    <w:p w14:paraId="31961940" w14:textId="52371053" w:rsidR="002F5A04" w:rsidRPr="002F5A04" w:rsidRDefault="002F5A04" w:rsidP="002F5A04">
      <w:pPr>
        <w:spacing w:line="276" w:lineRule="auto"/>
        <w:rPr>
          <w:rFonts w:ascii="Georgia" w:hAnsi="Georgia"/>
          <w:b/>
        </w:rPr>
      </w:pPr>
      <w:r w:rsidRPr="002F5A04">
        <w:rPr>
          <w:rFonts w:ascii="Georgia" w:hAnsi="Georgia"/>
          <w:b/>
        </w:rPr>
        <w:t>Footpaths Officer</w:t>
      </w:r>
    </w:p>
    <w:p w14:paraId="780C0F1C" w14:textId="77777777" w:rsidR="002F5A04" w:rsidRPr="002F5A04" w:rsidRDefault="002F5A04" w:rsidP="002F5A04">
      <w:pPr>
        <w:spacing w:line="276" w:lineRule="auto"/>
        <w:rPr>
          <w:rFonts w:ascii="Georgia" w:hAnsi="Georgia"/>
        </w:rPr>
      </w:pPr>
    </w:p>
    <w:p w14:paraId="0FDCD7A6" w14:textId="77777777" w:rsidR="00085AC9" w:rsidRDefault="00085AC9" w:rsidP="002F5A04">
      <w:pPr>
        <w:pStyle w:val="Heading1"/>
      </w:pPr>
      <w:r>
        <w:lastRenderedPageBreak/>
        <w:t>Condolences</w:t>
      </w:r>
    </w:p>
    <w:p w14:paraId="2DCD8610" w14:textId="5F8BB019" w:rsidR="00085AC9" w:rsidRPr="00085AC9" w:rsidRDefault="00085AC9" w:rsidP="00085AC9">
      <w:pPr>
        <w:spacing w:line="276" w:lineRule="auto"/>
        <w:rPr>
          <w:rFonts w:ascii="Georgia" w:hAnsi="Georgia"/>
        </w:rPr>
      </w:pPr>
      <w:r w:rsidRPr="00085AC9">
        <w:rPr>
          <w:rFonts w:ascii="Georgia" w:hAnsi="Georgia"/>
        </w:rPr>
        <w:t>We send our heartfelt condolences to long-standing member of South Wilts Ramblers</w:t>
      </w:r>
      <w:r>
        <w:rPr>
          <w:rFonts w:ascii="Georgia" w:hAnsi="Georgia"/>
        </w:rPr>
        <w:t>, Barbara Wilmot on the sad death of her husband Harold who was also a valued member of the Group. Many of our members will attend Harold’s memorial service on 23</w:t>
      </w:r>
      <w:r w:rsidRPr="00085AC9">
        <w:rPr>
          <w:rFonts w:ascii="Georgia" w:hAnsi="Georgia"/>
          <w:vertAlign w:val="superscript"/>
        </w:rPr>
        <w:t>rd</w:t>
      </w:r>
      <w:r>
        <w:rPr>
          <w:rFonts w:ascii="Georgia" w:hAnsi="Georgia"/>
        </w:rPr>
        <w:t xml:space="preserve"> September. Barbara is in our thoughts.</w:t>
      </w:r>
    </w:p>
    <w:p w14:paraId="5CCEF29F" w14:textId="77777777" w:rsidR="00085AC9" w:rsidRDefault="00085AC9" w:rsidP="002F5A04">
      <w:pPr>
        <w:pStyle w:val="Heading1"/>
      </w:pPr>
    </w:p>
    <w:p w14:paraId="07F08A43" w14:textId="0CEF8BB2" w:rsidR="002F5A04" w:rsidRDefault="002F5A04" w:rsidP="002F5A04">
      <w:pPr>
        <w:pStyle w:val="Heading1"/>
      </w:pPr>
      <w:r>
        <w:t xml:space="preserve">EMAIL CORRESPONDENCE </w:t>
      </w:r>
    </w:p>
    <w:p w14:paraId="31F4D986" w14:textId="77777777" w:rsidR="002F5A04" w:rsidRPr="002F5A04" w:rsidRDefault="002F5A04" w:rsidP="002F5A04">
      <w:pPr>
        <w:rPr>
          <w:rFonts w:ascii="Georgia" w:hAnsi="Georgia"/>
        </w:rPr>
      </w:pPr>
      <w:r w:rsidRPr="002F5A04">
        <w:rPr>
          <w:rFonts w:ascii="Georgia" w:hAnsi="Georgia"/>
        </w:rPr>
        <w:t xml:space="preserve">Jennifer (Membership Secretary) would remind you to get in touch with her </w:t>
      </w:r>
      <w:hyperlink r:id="rId14" w:history="1">
        <w:r w:rsidRPr="002F5A04">
          <w:rPr>
            <w:rStyle w:val="Hyperlink"/>
            <w:rFonts w:ascii="Georgia" w:hAnsi="Georgia"/>
          </w:rPr>
          <w:t>jennifer@farmadmin.co.uk</w:t>
        </w:r>
      </w:hyperlink>
      <w:r w:rsidRPr="002F5A04">
        <w:rPr>
          <w:rFonts w:ascii="Georgia" w:hAnsi="Georgia"/>
        </w:rPr>
        <w:t xml:space="preserve"> if you think you are not receiving her emails. Under Ramblers data protection arrangements, all communications from Group or Area to members, are sent from her.</w:t>
      </w:r>
    </w:p>
    <w:p w14:paraId="5D303ACA" w14:textId="452F5BCE" w:rsidR="00CF3EAE" w:rsidRPr="00CF3EAE" w:rsidRDefault="00BF19E9" w:rsidP="00CF3EAE">
      <w:pPr>
        <w:rPr>
          <w:rFonts w:ascii="Georgia" w:hAnsi="Georgia"/>
        </w:rPr>
      </w:pPr>
      <w:r>
        <w:rPr>
          <w:rFonts w:ascii="Georgia" w:hAnsi="Georgia"/>
        </w:rPr>
        <w:t xml:space="preserve">    </w:t>
      </w:r>
    </w:p>
    <w:p w14:paraId="06CCD0C5" w14:textId="32690B0B" w:rsidR="002A7FE1" w:rsidRDefault="006F4256" w:rsidP="00E30FEC">
      <w:pPr>
        <w:pStyle w:val="Heading1"/>
      </w:pPr>
      <w:r>
        <w:t>DATES FOR YOUR DIARY</w:t>
      </w:r>
    </w:p>
    <w:p w14:paraId="53CCDAD7" w14:textId="08F789CF" w:rsidR="00E116EF" w:rsidRPr="00A76BAE" w:rsidRDefault="0095304D" w:rsidP="0095304D">
      <w:pPr>
        <w:rPr>
          <w:rFonts w:ascii="Georgia" w:hAnsi="Georgia"/>
          <w:b/>
          <w:bCs/>
        </w:rPr>
      </w:pPr>
      <w:r>
        <w:rPr>
          <w:rFonts w:ascii="Georgia" w:hAnsi="Georgia"/>
          <w:b/>
          <w:bCs/>
        </w:rPr>
        <w:t xml:space="preserve">Tuesday 14 November   </w:t>
      </w:r>
      <w:r w:rsidRPr="0095304D">
        <w:rPr>
          <w:rFonts w:ascii="Georgia" w:hAnsi="Georgia"/>
        </w:rPr>
        <w:t>QUIZ NIGHT</w:t>
      </w:r>
      <w:r w:rsidR="002F5A04">
        <w:rPr>
          <w:rFonts w:ascii="Georgia" w:hAnsi="Georgia"/>
        </w:rPr>
        <w:t xml:space="preserve"> South Wilts Sports/Cricket club</w:t>
      </w:r>
    </w:p>
    <w:p w14:paraId="663098E4" w14:textId="78D870ED" w:rsidR="006F4256" w:rsidRPr="00A76BAE" w:rsidRDefault="006F4256" w:rsidP="006F4256">
      <w:pPr>
        <w:rPr>
          <w:rFonts w:ascii="Georgia" w:hAnsi="Georgia"/>
          <w:b/>
          <w:bCs/>
        </w:rPr>
      </w:pPr>
    </w:p>
    <w:p w14:paraId="227125EA" w14:textId="259B5C29" w:rsidR="00E116EF" w:rsidRDefault="001804BB" w:rsidP="00A76BAE">
      <w:pPr>
        <w:rPr>
          <w:rFonts w:ascii="Georgia" w:hAnsi="Georgia"/>
        </w:rPr>
      </w:pPr>
      <w:r>
        <w:rPr>
          <w:rFonts w:ascii="Georgia" w:hAnsi="Georgia"/>
          <w:b/>
          <w:bCs/>
        </w:rPr>
        <w:t xml:space="preserve">Tuesday 28 November </w:t>
      </w:r>
      <w:r w:rsidR="00E116EF" w:rsidRPr="001804BB">
        <w:rPr>
          <w:rFonts w:ascii="Georgia" w:hAnsi="Georgia"/>
        </w:rPr>
        <w:t>G</w:t>
      </w:r>
      <w:r>
        <w:rPr>
          <w:rFonts w:ascii="Georgia" w:hAnsi="Georgia"/>
        </w:rPr>
        <w:t>ROUP AGM</w:t>
      </w:r>
      <w:r w:rsidR="00E116EF" w:rsidRPr="001804BB">
        <w:rPr>
          <w:rFonts w:ascii="Georgia" w:hAnsi="Georgia"/>
        </w:rPr>
        <w:t xml:space="preserve"> &amp; T</w:t>
      </w:r>
      <w:r>
        <w:rPr>
          <w:rFonts w:ascii="Georgia" w:hAnsi="Georgia"/>
        </w:rPr>
        <w:t>ALK</w:t>
      </w:r>
      <w:r w:rsidR="002F5A04">
        <w:rPr>
          <w:rFonts w:ascii="Georgia" w:hAnsi="Georgia"/>
          <w:b/>
          <w:bCs/>
        </w:rPr>
        <w:t>,</w:t>
      </w:r>
      <w:r w:rsidR="0095304D" w:rsidRPr="0095304D">
        <w:rPr>
          <w:rFonts w:ascii="Georgia" w:hAnsi="Georgia"/>
        </w:rPr>
        <w:t xml:space="preserve"> Bishopstone Village Hall. Speaker: Chris Waller, South Wilts Rambler and Orthopaedic Surgeon</w:t>
      </w:r>
    </w:p>
    <w:p w14:paraId="58AF8CD0" w14:textId="77777777" w:rsidR="0095304D" w:rsidRDefault="0095304D" w:rsidP="00A76BAE">
      <w:pPr>
        <w:rPr>
          <w:rFonts w:ascii="Georgia" w:hAnsi="Georgia"/>
        </w:rPr>
      </w:pPr>
    </w:p>
    <w:p w14:paraId="34C3AA2D" w14:textId="5E4DC5F4" w:rsidR="0095304D" w:rsidRPr="0095304D" w:rsidRDefault="001804BB" w:rsidP="00A76BAE">
      <w:pPr>
        <w:rPr>
          <w:rFonts w:ascii="Georgia" w:hAnsi="Georgia"/>
        </w:rPr>
      </w:pPr>
      <w:r>
        <w:rPr>
          <w:rFonts w:ascii="Georgia" w:hAnsi="Georgia"/>
          <w:b/>
          <w:bCs/>
        </w:rPr>
        <w:t>Tuesday 5 December</w:t>
      </w:r>
      <w:r w:rsidR="002F5A04">
        <w:rPr>
          <w:rFonts w:ascii="Georgia" w:hAnsi="Georgia"/>
          <w:b/>
          <w:bCs/>
        </w:rPr>
        <w:t xml:space="preserve"> </w:t>
      </w:r>
      <w:r>
        <w:rPr>
          <w:rFonts w:ascii="Georgia" w:hAnsi="Georgia"/>
        </w:rPr>
        <w:t>S</w:t>
      </w:r>
      <w:r w:rsidR="002F5A04">
        <w:rPr>
          <w:rFonts w:ascii="Georgia" w:hAnsi="Georgia"/>
        </w:rPr>
        <w:t>OUTH WILTS COMMITTEE</w:t>
      </w:r>
      <w:r w:rsidR="0095304D" w:rsidRPr="001804BB">
        <w:rPr>
          <w:rFonts w:ascii="Georgia" w:hAnsi="Georgia"/>
        </w:rPr>
        <w:t xml:space="preserve"> Meeting</w:t>
      </w:r>
      <w:r w:rsidR="002F5A04">
        <w:rPr>
          <w:rFonts w:ascii="Georgia" w:hAnsi="Georgia"/>
        </w:rPr>
        <w:t xml:space="preserve"> at </w:t>
      </w:r>
      <w:r>
        <w:rPr>
          <w:rFonts w:ascii="Georgia" w:hAnsi="Georgia"/>
        </w:rPr>
        <w:t>The</w:t>
      </w:r>
      <w:r w:rsidR="0095304D" w:rsidRPr="0095304D">
        <w:rPr>
          <w:rFonts w:ascii="Georgia" w:hAnsi="Georgia"/>
        </w:rPr>
        <w:t xml:space="preserve"> Royal George, Bedwin Street, Salisbury</w:t>
      </w:r>
      <w:r w:rsidR="002F5A04">
        <w:rPr>
          <w:rFonts w:ascii="Georgia" w:hAnsi="Georgia"/>
        </w:rPr>
        <w:t xml:space="preserve"> at 7.30</w:t>
      </w:r>
    </w:p>
    <w:p w14:paraId="439CA32E" w14:textId="6B2CE716" w:rsidR="001E31D1" w:rsidRPr="0095304D" w:rsidRDefault="001E31D1" w:rsidP="00A76BAE">
      <w:pPr>
        <w:rPr>
          <w:rFonts w:ascii="Georgia" w:hAnsi="Georgia"/>
        </w:rPr>
      </w:pPr>
    </w:p>
    <w:p w14:paraId="00DD2F8E" w14:textId="55E7AB5E" w:rsidR="00C84A2C" w:rsidRPr="002C415A" w:rsidRDefault="00C84A2C" w:rsidP="002C415A">
      <w:pPr>
        <w:pStyle w:val="Heading1"/>
      </w:pPr>
      <w:r w:rsidRPr="002C415A">
        <w:t>Finally</w:t>
      </w:r>
    </w:p>
    <w:p w14:paraId="40760CDD" w14:textId="77777777" w:rsidR="00C84A2C" w:rsidRPr="00595ACD" w:rsidRDefault="00C84A2C" w:rsidP="00C84A2C">
      <w:pPr>
        <w:rPr>
          <w:rFonts w:ascii="Georgia" w:hAnsi="Georgia"/>
        </w:rPr>
      </w:pPr>
      <w:r w:rsidRPr="00595ACD">
        <w:rPr>
          <w:rFonts w:ascii="Georgia" w:hAnsi="Georgia"/>
        </w:rPr>
        <w:t>If you know of Group members who don’t go on-line, please could you print out a copy of this Newsletter for them?</w:t>
      </w:r>
    </w:p>
    <w:p w14:paraId="0BD84F8F" w14:textId="77777777" w:rsidR="00C84A2C" w:rsidRPr="00595ACD" w:rsidRDefault="00C84A2C" w:rsidP="00C84A2C">
      <w:pPr>
        <w:rPr>
          <w:rFonts w:ascii="Georgia" w:hAnsi="Georgia"/>
        </w:rPr>
      </w:pPr>
    </w:p>
    <w:p w14:paraId="4F6ED189" w14:textId="3D01436E" w:rsidR="00641D3D" w:rsidRDefault="00595ACD" w:rsidP="00842EC5">
      <w:r>
        <w:rPr>
          <w:rFonts w:ascii="Georgia" w:hAnsi="Georgia"/>
        </w:rPr>
        <w:t xml:space="preserve">The </w:t>
      </w:r>
      <w:r w:rsidR="0095304D">
        <w:rPr>
          <w:rFonts w:ascii="Georgia" w:hAnsi="Georgia"/>
        </w:rPr>
        <w:t xml:space="preserve">Winter </w:t>
      </w:r>
      <w:r>
        <w:rPr>
          <w:rFonts w:ascii="Georgia" w:hAnsi="Georgia"/>
        </w:rPr>
        <w:t>Newsletter will go out</w:t>
      </w:r>
      <w:r w:rsidR="002F5A04">
        <w:rPr>
          <w:rFonts w:ascii="Georgia" w:hAnsi="Georgia"/>
        </w:rPr>
        <w:t xml:space="preserve"> in the second week of December</w:t>
      </w:r>
      <w:r>
        <w:rPr>
          <w:rFonts w:ascii="Georgia" w:hAnsi="Georgia"/>
        </w:rPr>
        <w:t>. I</w:t>
      </w:r>
      <w:r w:rsidR="00C84A2C" w:rsidRPr="00595ACD">
        <w:rPr>
          <w:rFonts w:ascii="Georgia" w:hAnsi="Georgia"/>
        </w:rPr>
        <w:t xml:space="preserve">f </w:t>
      </w:r>
      <w:r w:rsidR="002F5A04">
        <w:rPr>
          <w:rFonts w:ascii="Georgia" w:hAnsi="Georgia"/>
        </w:rPr>
        <w:t>members</w:t>
      </w:r>
      <w:r w:rsidR="00C84A2C" w:rsidRPr="00595ACD">
        <w:rPr>
          <w:rFonts w:ascii="Georgia" w:hAnsi="Georgia"/>
        </w:rPr>
        <w:t xml:space="preserve"> </w:t>
      </w:r>
      <w:r w:rsidR="002F5A04">
        <w:rPr>
          <w:rFonts w:ascii="Georgia" w:hAnsi="Georgia"/>
        </w:rPr>
        <w:t>would like to</w:t>
      </w:r>
      <w:r w:rsidR="00C84A2C" w:rsidRPr="00595ACD">
        <w:rPr>
          <w:rFonts w:ascii="Georgia" w:hAnsi="Georgia"/>
        </w:rPr>
        <w:t xml:space="preserve"> writ</w:t>
      </w:r>
      <w:r w:rsidR="002F5A04">
        <w:rPr>
          <w:rFonts w:ascii="Georgia" w:hAnsi="Georgia"/>
        </w:rPr>
        <w:t>e</w:t>
      </w:r>
      <w:r w:rsidR="00C84A2C" w:rsidRPr="00595ACD">
        <w:rPr>
          <w:rFonts w:ascii="Georgia" w:hAnsi="Georgia"/>
        </w:rPr>
        <w:t xml:space="preserve"> a piece, such as an account of a good walk (preferably with a photo), </w:t>
      </w:r>
      <w:r w:rsidR="0095304D">
        <w:rPr>
          <w:rFonts w:ascii="Georgia" w:hAnsi="Georgia"/>
        </w:rPr>
        <w:t>please contact the new Chair.</w:t>
      </w:r>
    </w:p>
    <w:p w14:paraId="067B398C" w14:textId="405B6DE6" w:rsidR="00641D3D" w:rsidRDefault="00641D3D" w:rsidP="00842EC5"/>
    <w:p w14:paraId="0E93F9AF" w14:textId="5DDE5BFB" w:rsidR="00641D3D" w:rsidRDefault="00641D3D" w:rsidP="00842EC5"/>
    <w:p w14:paraId="367B88DF" w14:textId="3C3EA0F0" w:rsidR="00641D3D" w:rsidRDefault="00641D3D" w:rsidP="00842EC5"/>
    <w:p w14:paraId="49B0ED6E" w14:textId="2391716D" w:rsidR="00641D3D" w:rsidRDefault="00641D3D" w:rsidP="00842EC5"/>
    <w:p w14:paraId="1DB91B9F" w14:textId="61655F01" w:rsidR="00641D3D" w:rsidRDefault="00641D3D" w:rsidP="00842EC5"/>
    <w:p w14:paraId="08FA84B4" w14:textId="0DC1B0FB" w:rsidR="00641D3D" w:rsidRDefault="00641D3D" w:rsidP="00842EC5"/>
    <w:p w14:paraId="5AAF3A84" w14:textId="77777777" w:rsidR="00641D3D" w:rsidRDefault="00641D3D" w:rsidP="00842EC5"/>
    <w:p w14:paraId="70E27AFB" w14:textId="62EF1E52" w:rsidR="00C84A2C" w:rsidRDefault="00C84A2C" w:rsidP="006F4256">
      <w:pPr>
        <w:rPr>
          <w:rFonts w:ascii="Georgia" w:hAnsi="Georgia"/>
        </w:rPr>
      </w:pPr>
    </w:p>
    <w:p w14:paraId="1A136DDC" w14:textId="4339769E" w:rsidR="007C692A" w:rsidRPr="00726CE5" w:rsidRDefault="007C692A" w:rsidP="006F4256">
      <w:pPr>
        <w:rPr>
          <w:rFonts w:ascii="Georgia" w:hAnsi="Georgia"/>
        </w:rPr>
      </w:pPr>
    </w:p>
    <w:sectPr w:rsidR="007C692A" w:rsidRPr="00726CE5" w:rsidSect="00B801B5">
      <w:headerReference w:type="default" r:id="rId15"/>
      <w:footerReference w:type="default" r:id="rId16"/>
      <w:headerReference w:type="first" r:id="rId17"/>
      <w:footerReference w:type="first" r:id="rId18"/>
      <w:pgSz w:w="11900" w:h="16840"/>
      <w:pgMar w:top="1134" w:right="567" w:bottom="1418" w:left="567" w:header="737" w:footer="709" w:gutter="0"/>
      <w:cols w:num="2"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47E233" w14:textId="77777777" w:rsidR="008236B1" w:rsidRDefault="008236B1" w:rsidP="00C07C4C">
      <w:r>
        <w:separator/>
      </w:r>
    </w:p>
  </w:endnote>
  <w:endnote w:type="continuationSeparator" w:id="0">
    <w:p w14:paraId="25D0F645" w14:textId="77777777" w:rsidR="008236B1" w:rsidRDefault="008236B1" w:rsidP="00C07C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Headings CS)">
    <w:altName w:val="Times New Roman"/>
    <w:charset w:val="00"/>
    <w:family w:val="roman"/>
    <w:pitch w:val="default"/>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istral">
    <w:panose1 w:val="03090702030407020403"/>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E22D7" w14:textId="00CD83F1" w:rsidR="00C07C4C" w:rsidRDefault="008A36EB">
    <w:pPr>
      <w:pStyle w:val="Footer"/>
    </w:pPr>
    <w:r>
      <w:rPr>
        <w:noProof/>
      </w:rPr>
      <w:drawing>
        <wp:anchor distT="0" distB="0" distL="114300" distR="114300" simplePos="0" relativeHeight="251663360" behindDoc="0" locked="0" layoutInCell="1" allowOverlap="1" wp14:anchorId="674B622E" wp14:editId="4B14342E">
          <wp:simplePos x="0" y="0"/>
          <wp:positionH relativeFrom="column">
            <wp:posOffset>-352425</wp:posOffset>
          </wp:positionH>
          <wp:positionV relativeFrom="page">
            <wp:align>bottom</wp:align>
          </wp:positionV>
          <wp:extent cx="7732800" cy="1288800"/>
          <wp:effectExtent l="0" t="0" r="1905"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Newletter footer updated mar22.png"/>
                  <pic:cNvPicPr/>
                </pic:nvPicPr>
                <pic:blipFill>
                  <a:blip r:embed="rId1">
                    <a:extLst>
                      <a:ext uri="{28A0092B-C50C-407E-A947-70E740481C1C}">
                        <a14:useLocalDpi xmlns:a14="http://schemas.microsoft.com/office/drawing/2010/main" val="0"/>
                      </a:ext>
                    </a:extLst>
                  </a:blip>
                  <a:stretch>
                    <a:fillRect/>
                  </a:stretch>
                </pic:blipFill>
                <pic:spPr>
                  <a:xfrm>
                    <a:off x="0" y="0"/>
                    <a:ext cx="7732800" cy="1288800"/>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8C8CE" w14:textId="43351297" w:rsidR="00267B41" w:rsidRDefault="008A36EB">
    <w:pPr>
      <w:pStyle w:val="Footer"/>
    </w:pPr>
    <w:r>
      <w:rPr>
        <w:noProof/>
      </w:rPr>
      <w:drawing>
        <wp:anchor distT="0" distB="0" distL="114300" distR="114300" simplePos="0" relativeHeight="251662336" behindDoc="0" locked="0" layoutInCell="1" allowOverlap="1" wp14:anchorId="6616F88E" wp14:editId="61229E0D">
          <wp:simplePos x="0" y="0"/>
          <wp:positionH relativeFrom="column">
            <wp:posOffset>-352425</wp:posOffset>
          </wp:positionH>
          <wp:positionV relativeFrom="page">
            <wp:align>bottom</wp:align>
          </wp:positionV>
          <wp:extent cx="7606800" cy="1267200"/>
          <wp:effectExtent l="0" t="0" r="635" b="3175"/>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Newletter footer updated mar22.png"/>
                  <pic:cNvPicPr/>
                </pic:nvPicPr>
                <pic:blipFill>
                  <a:blip r:embed="rId1">
                    <a:extLst>
                      <a:ext uri="{28A0092B-C50C-407E-A947-70E740481C1C}">
                        <a14:useLocalDpi xmlns:a14="http://schemas.microsoft.com/office/drawing/2010/main" val="0"/>
                      </a:ext>
                    </a:extLst>
                  </a:blip>
                  <a:stretch>
                    <a:fillRect/>
                  </a:stretch>
                </pic:blipFill>
                <pic:spPr>
                  <a:xfrm>
                    <a:off x="0" y="0"/>
                    <a:ext cx="7606800" cy="12672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533413" w14:textId="77777777" w:rsidR="008236B1" w:rsidRDefault="008236B1" w:rsidP="00C07C4C">
      <w:r>
        <w:separator/>
      </w:r>
    </w:p>
  </w:footnote>
  <w:footnote w:type="continuationSeparator" w:id="0">
    <w:p w14:paraId="2128DB60" w14:textId="77777777" w:rsidR="008236B1" w:rsidRDefault="008236B1" w:rsidP="00C07C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ABD21" w14:textId="681C4A45" w:rsidR="00C07C4C" w:rsidRDefault="00C07C4C">
    <w:pPr>
      <w:pStyle w:val="Header"/>
    </w:pPr>
    <w:r>
      <w:rPr>
        <w:noProof/>
      </w:rPr>
      <mc:AlternateContent>
        <mc:Choice Requires="wps">
          <w:drawing>
            <wp:anchor distT="0" distB="0" distL="114300" distR="114300" simplePos="0" relativeHeight="251659264" behindDoc="0" locked="0" layoutInCell="1" allowOverlap="1" wp14:anchorId="6AD414D3" wp14:editId="205A2531">
              <wp:simplePos x="0" y="0"/>
              <wp:positionH relativeFrom="column">
                <wp:posOffset>554477</wp:posOffset>
              </wp:positionH>
              <wp:positionV relativeFrom="paragraph">
                <wp:posOffset>1029024</wp:posOffset>
              </wp:positionV>
              <wp:extent cx="4114800" cy="479331"/>
              <wp:effectExtent l="0" t="0" r="0" b="0"/>
              <wp:wrapNone/>
              <wp:docPr id="2" name="Text Box 2"/>
              <wp:cNvGraphicFramePr/>
              <a:graphic xmlns:a="http://schemas.openxmlformats.org/drawingml/2006/main">
                <a:graphicData uri="http://schemas.microsoft.com/office/word/2010/wordprocessingShape">
                  <wps:wsp>
                    <wps:cNvSpPr txBox="1"/>
                    <wps:spPr>
                      <a:xfrm>
                        <a:off x="0" y="0"/>
                        <a:ext cx="4114800" cy="479331"/>
                      </a:xfrm>
                      <a:prstGeom prst="rect">
                        <a:avLst/>
                      </a:prstGeom>
                      <a:noFill/>
                      <a:ln w="6350">
                        <a:noFill/>
                      </a:ln>
                    </wps:spPr>
                    <wps:txbx>
                      <w:txbxContent>
                        <w:p w14:paraId="67E5B071" w14:textId="450068A5" w:rsidR="00C07C4C" w:rsidRPr="00C07C4C" w:rsidRDefault="00C07C4C">
                          <w:pPr>
                            <w:rPr>
                              <w:rFonts w:ascii="Mistral" w:hAnsi="Mistral"/>
                              <w:color w:val="FFFFFF" w:themeColor="background1"/>
                              <w:sz w:val="52"/>
                              <w:szCs w:val="52"/>
                              <w:lang w:val="nb-NO"/>
                            </w:rPr>
                          </w:pPr>
                          <w:r w:rsidRPr="00C07C4C">
                            <w:rPr>
                              <w:rFonts w:ascii="Mistral" w:hAnsi="Mistral"/>
                              <w:color w:val="FFFFFF" w:themeColor="background1"/>
                              <w:sz w:val="52"/>
                              <w:szCs w:val="52"/>
                              <w:lang w:val="nb-NO"/>
                            </w:rPr>
                            <w:t>NEWSLETTER – AUTUMN, 2021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AD414D3" id="_x0000_t202" coordsize="21600,21600" o:spt="202" path="m,l,21600r21600,l21600,xe">
              <v:stroke joinstyle="miter"/>
              <v:path gradientshapeok="t" o:connecttype="rect"/>
            </v:shapetype>
            <v:shape id="Text Box 2" o:spid="_x0000_s1026" type="#_x0000_t202" style="position:absolute;margin-left:43.65pt;margin-top:81.05pt;width:324pt;height:37.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" filled="f" stroked="f" strokeweight=".5pt">
              <v:textbox>
                <w:txbxContent>
                  <w:p w14:paraId="67E5B071" w14:textId="450068A5" w:rsidR="00C07C4C" w:rsidRPr="00C07C4C" w:rsidRDefault="00C07C4C">
                    <w:pPr>
                      <w:rPr>
                        <w:rFonts w:ascii="Mistral" w:hAnsi="Mistral"/>
                        <w:color w:val="FFFFFF" w:themeColor="background1"/>
                        <w:sz w:val="52"/>
                        <w:szCs w:val="52"/>
                        <w:lang w:val="nb-NO"/>
                      </w:rPr>
                    </w:pPr>
                    <w:r w:rsidRPr="00C07C4C">
                      <w:rPr>
                        <w:rFonts w:ascii="Mistral" w:hAnsi="Mistral"/>
                        <w:color w:val="FFFFFF" w:themeColor="background1"/>
                        <w:sz w:val="52"/>
                        <w:szCs w:val="52"/>
                        <w:lang w:val="nb-NO"/>
                      </w:rPr>
                      <w:t>NEWSLETTER – AUTUMN, 2021</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C28FD" w14:textId="7F114BE3" w:rsidR="00267B41" w:rsidRDefault="008A36EB">
    <w:pPr>
      <w:pStyle w:val="Header"/>
    </w:pPr>
    <w:r>
      <w:rPr>
        <w:noProof/>
      </w:rPr>
      <w:drawing>
        <wp:anchor distT="0" distB="0" distL="114300" distR="114300" simplePos="0" relativeHeight="251658239" behindDoc="0" locked="0" layoutInCell="1" allowOverlap="1" wp14:anchorId="7336167E" wp14:editId="20BF7699">
          <wp:simplePos x="0" y="0"/>
          <wp:positionH relativeFrom="column">
            <wp:posOffset>-352425</wp:posOffset>
          </wp:positionH>
          <wp:positionV relativeFrom="paragraph">
            <wp:posOffset>-491490</wp:posOffset>
          </wp:positionV>
          <wp:extent cx="7626350" cy="1781175"/>
          <wp:effectExtent l="0" t="0" r="635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Newletter header updated mar22.png"/>
                  <pic:cNvPicPr/>
                </pic:nvPicPr>
                <pic:blipFill>
                  <a:blip r:embed="rId1">
                    <a:extLst>
                      <a:ext uri="{28A0092B-C50C-407E-A947-70E740481C1C}">
                        <a14:useLocalDpi xmlns:a14="http://schemas.microsoft.com/office/drawing/2010/main" val="0"/>
                      </a:ext>
                    </a:extLst>
                  </a:blip>
                  <a:stretch>
                    <a:fillRect/>
                  </a:stretch>
                </pic:blipFill>
                <pic:spPr>
                  <a:xfrm>
                    <a:off x="0" y="0"/>
                    <a:ext cx="7626350" cy="1781175"/>
                  </a:xfrm>
                  <a:prstGeom prst="rect">
                    <a:avLst/>
                  </a:prstGeom>
                </pic:spPr>
              </pic:pic>
            </a:graphicData>
          </a:graphic>
          <wp14:sizeRelH relativeFrom="page">
            <wp14:pctWidth>0</wp14:pctWidth>
          </wp14:sizeRelH>
          <wp14:sizeRelV relativeFrom="page">
            <wp14:pctHeight>0</wp14:pctHeight>
          </wp14:sizeRelV>
        </wp:anchor>
      </w:drawing>
    </w:r>
    <w:r w:rsidR="005D2E4E">
      <w:rPr>
        <w:noProof/>
      </w:rPr>
      <mc:AlternateContent>
        <mc:Choice Requires="wps">
          <w:drawing>
            <wp:anchor distT="0" distB="0" distL="114300" distR="114300" simplePos="0" relativeHeight="251661312" behindDoc="0" locked="0" layoutInCell="1" allowOverlap="1" wp14:anchorId="54E7371C" wp14:editId="45720592">
              <wp:simplePos x="0" y="0"/>
              <wp:positionH relativeFrom="column">
                <wp:posOffset>1286510</wp:posOffset>
              </wp:positionH>
              <wp:positionV relativeFrom="paragraph">
                <wp:posOffset>668414</wp:posOffset>
              </wp:positionV>
              <wp:extent cx="4248807" cy="437745"/>
              <wp:effectExtent l="0" t="0" r="0" b="0"/>
              <wp:wrapNone/>
              <wp:docPr id="6" name="Text Box 6"/>
              <wp:cNvGraphicFramePr/>
              <a:graphic xmlns:a="http://schemas.openxmlformats.org/drawingml/2006/main">
                <a:graphicData uri="http://schemas.microsoft.com/office/word/2010/wordprocessingShape">
                  <wps:wsp>
                    <wps:cNvSpPr txBox="1"/>
                    <wps:spPr>
                      <a:xfrm>
                        <a:off x="0" y="0"/>
                        <a:ext cx="4248807" cy="437745"/>
                      </a:xfrm>
                      <a:prstGeom prst="rect">
                        <a:avLst/>
                      </a:prstGeom>
                      <a:noFill/>
                      <a:ln w="6350">
                        <a:noFill/>
                      </a:ln>
                    </wps:spPr>
                    <wps:txbx>
                      <w:txbxContent>
                        <w:p w14:paraId="14E6D58B" w14:textId="30F6E34A" w:rsidR="00267B41" w:rsidRDefault="00267B41" w:rsidP="00CB0456">
                          <w:pPr>
                            <w:jc w:val="center"/>
                            <w:rPr>
                              <w:rFonts w:ascii="Mistral" w:hAnsi="Mistral"/>
                              <w:color w:val="FFFFFF" w:themeColor="background1"/>
                              <w:sz w:val="56"/>
                              <w:szCs w:val="56"/>
                              <w:lang w:val="nb-NO"/>
                            </w:rPr>
                          </w:pPr>
                          <w:r w:rsidRPr="00267B41">
                            <w:rPr>
                              <w:rFonts w:ascii="Mistral" w:hAnsi="Mistral"/>
                              <w:color w:val="FFFFFF" w:themeColor="background1"/>
                              <w:sz w:val="56"/>
                              <w:szCs w:val="56"/>
                              <w:lang w:val="nb-NO"/>
                            </w:rPr>
                            <w:t>NEWSLETTER</w:t>
                          </w:r>
                          <w:r w:rsidR="008B2687">
                            <w:rPr>
                              <w:rFonts w:ascii="Mistral" w:hAnsi="Mistral"/>
                              <w:color w:val="FFFFFF" w:themeColor="background1"/>
                              <w:sz w:val="56"/>
                              <w:szCs w:val="56"/>
                              <w:lang w:val="nb-NO"/>
                            </w:rPr>
                            <w:t xml:space="preserve"> </w:t>
                          </w:r>
                          <w:r w:rsidR="00DB76C6">
                            <w:rPr>
                              <w:rFonts w:ascii="Mistral" w:hAnsi="Mistral"/>
                              <w:color w:val="FFFFFF" w:themeColor="background1"/>
                              <w:sz w:val="56"/>
                              <w:szCs w:val="56"/>
                              <w:lang w:val="nb-NO"/>
                            </w:rPr>
                            <w:t>AUTUMN 2023 2023</w:t>
                          </w:r>
                          <w:r w:rsidR="008B2687">
                            <w:rPr>
                              <w:rFonts w:ascii="Mistral" w:hAnsi="Mistral"/>
                              <w:color w:val="FFFFFF" w:themeColor="background1"/>
                              <w:sz w:val="56"/>
                              <w:szCs w:val="56"/>
                              <w:lang w:val="nb-NO"/>
                            </w:rPr>
                            <w:t>WINTER</w:t>
                          </w:r>
                          <w:r w:rsidR="006E2003">
                            <w:rPr>
                              <w:rFonts w:ascii="Mistral" w:hAnsi="Mistral"/>
                              <w:color w:val="FFFFFF" w:themeColor="background1"/>
                              <w:sz w:val="56"/>
                              <w:szCs w:val="56"/>
                              <w:lang w:val="nb-NO"/>
                            </w:rPr>
                            <w:t xml:space="preserve"> </w:t>
                          </w:r>
                          <w:r w:rsidR="008B2687">
                            <w:rPr>
                              <w:rFonts w:ascii="Mistral" w:hAnsi="Mistral"/>
                              <w:color w:val="FFFFFF" w:themeColor="background1"/>
                              <w:sz w:val="56"/>
                              <w:szCs w:val="56"/>
                              <w:lang w:val="nb-NO"/>
                            </w:rPr>
                            <w:t>20</w:t>
                          </w:r>
                          <w:r w:rsidR="004706CC">
                            <w:rPr>
                              <w:rFonts w:ascii="Mistral" w:hAnsi="Mistral"/>
                              <w:color w:val="FFFFFF" w:themeColor="background1"/>
                              <w:sz w:val="56"/>
                              <w:szCs w:val="56"/>
                              <w:lang w:val="nb-NO"/>
                            </w:rPr>
                            <w:t>2</w:t>
                          </w:r>
                          <w:r w:rsidR="00B801B5">
                            <w:rPr>
                              <w:rFonts w:ascii="Mistral" w:hAnsi="Mistral"/>
                              <w:color w:val="FFFFFF" w:themeColor="background1"/>
                              <w:sz w:val="56"/>
                              <w:szCs w:val="56"/>
                              <w:lang w:val="nb-NO"/>
                            </w:rPr>
                            <w:t>2</w:t>
                          </w:r>
                        </w:p>
                        <w:p w14:paraId="2FF866A7" w14:textId="42F6A25A" w:rsidR="004706CC" w:rsidRPr="00267B41" w:rsidRDefault="004706CC" w:rsidP="00CB0456">
                          <w:pPr>
                            <w:jc w:val="center"/>
                            <w:rPr>
                              <w:rFonts w:ascii="Mistral" w:hAnsi="Mistral"/>
                              <w:color w:val="FFFFFF" w:themeColor="background1"/>
                              <w:sz w:val="56"/>
                              <w:szCs w:val="56"/>
                              <w:lang w:val="nb-NO"/>
                            </w:rPr>
                          </w:pPr>
                          <w:r>
                            <w:rPr>
                              <w:rFonts w:ascii="Mistral" w:hAnsi="Mistral"/>
                              <w:color w:val="FFFFFF" w:themeColor="background1"/>
                              <w:sz w:val="56"/>
                              <w:szCs w:val="56"/>
                              <w:lang w:val="nb-NO"/>
                            </w:rPr>
                            <w:t>WA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4E7371C" id="_x0000_t202" coordsize="21600,21600" o:spt="202" path="m,l,21600r21600,l21600,xe">
              <v:stroke joinstyle="miter"/>
              <v:path gradientshapeok="t" o:connecttype="rect"/>
            </v:shapetype>
            <v:shape id="Text Box 6" o:spid="_x0000_s1027" type="#_x0000_t202" style="position:absolute;margin-left:101.3pt;margin-top:52.65pt;width:334.55pt;height:34.4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" filled="f" stroked="f" strokeweight=".5pt">
              <v:textbox>
                <w:txbxContent>
                  <w:p w14:paraId="14E6D58B" w14:textId="30F6E34A" w:rsidR="00267B41" w:rsidRDefault="00267B41" w:rsidP="00CB0456">
                    <w:pPr>
                      <w:jc w:val="center"/>
                      <w:rPr>
                        <w:rFonts w:ascii="Mistral" w:hAnsi="Mistral"/>
                        <w:color w:val="FFFFFF" w:themeColor="background1"/>
                        <w:sz w:val="56"/>
                        <w:szCs w:val="56"/>
                        <w:lang w:val="nb-NO"/>
                      </w:rPr>
                    </w:pPr>
                    <w:r w:rsidRPr="00267B41">
                      <w:rPr>
                        <w:rFonts w:ascii="Mistral" w:hAnsi="Mistral"/>
                        <w:color w:val="FFFFFF" w:themeColor="background1"/>
                        <w:sz w:val="56"/>
                        <w:szCs w:val="56"/>
                        <w:lang w:val="nb-NO"/>
                      </w:rPr>
                      <w:t>NEWSLETTER</w:t>
                    </w:r>
                    <w:r w:rsidR="008B2687">
                      <w:rPr>
                        <w:rFonts w:ascii="Mistral" w:hAnsi="Mistral"/>
                        <w:color w:val="FFFFFF" w:themeColor="background1"/>
                        <w:sz w:val="56"/>
                        <w:szCs w:val="56"/>
                        <w:lang w:val="nb-NO"/>
                      </w:rPr>
                      <w:t xml:space="preserve"> </w:t>
                    </w:r>
                    <w:r w:rsidR="00DB76C6">
                      <w:rPr>
                        <w:rFonts w:ascii="Mistral" w:hAnsi="Mistral"/>
                        <w:color w:val="FFFFFF" w:themeColor="background1"/>
                        <w:sz w:val="56"/>
                        <w:szCs w:val="56"/>
                        <w:lang w:val="nb-NO"/>
                      </w:rPr>
                      <w:t>AUTUMN 2023 2023</w:t>
                    </w:r>
                    <w:r w:rsidR="008B2687">
                      <w:rPr>
                        <w:rFonts w:ascii="Mistral" w:hAnsi="Mistral"/>
                        <w:color w:val="FFFFFF" w:themeColor="background1"/>
                        <w:sz w:val="56"/>
                        <w:szCs w:val="56"/>
                        <w:lang w:val="nb-NO"/>
                      </w:rPr>
                      <w:t>WINTER</w:t>
                    </w:r>
                    <w:r w:rsidR="006E2003">
                      <w:rPr>
                        <w:rFonts w:ascii="Mistral" w:hAnsi="Mistral"/>
                        <w:color w:val="FFFFFF" w:themeColor="background1"/>
                        <w:sz w:val="56"/>
                        <w:szCs w:val="56"/>
                        <w:lang w:val="nb-NO"/>
                      </w:rPr>
                      <w:t xml:space="preserve"> </w:t>
                    </w:r>
                    <w:r w:rsidR="008B2687">
                      <w:rPr>
                        <w:rFonts w:ascii="Mistral" w:hAnsi="Mistral"/>
                        <w:color w:val="FFFFFF" w:themeColor="background1"/>
                        <w:sz w:val="56"/>
                        <w:szCs w:val="56"/>
                        <w:lang w:val="nb-NO"/>
                      </w:rPr>
                      <w:t>20</w:t>
                    </w:r>
                    <w:r w:rsidR="004706CC">
                      <w:rPr>
                        <w:rFonts w:ascii="Mistral" w:hAnsi="Mistral"/>
                        <w:color w:val="FFFFFF" w:themeColor="background1"/>
                        <w:sz w:val="56"/>
                        <w:szCs w:val="56"/>
                        <w:lang w:val="nb-NO"/>
                      </w:rPr>
                      <w:t>2</w:t>
                    </w:r>
                    <w:r w:rsidR="00B801B5">
                      <w:rPr>
                        <w:rFonts w:ascii="Mistral" w:hAnsi="Mistral"/>
                        <w:color w:val="FFFFFF" w:themeColor="background1"/>
                        <w:sz w:val="56"/>
                        <w:szCs w:val="56"/>
                        <w:lang w:val="nb-NO"/>
                      </w:rPr>
                      <w:t>2</w:t>
                    </w:r>
                  </w:p>
                  <w:p w14:paraId="2FF866A7" w14:textId="42F6A25A" w:rsidR="004706CC" w:rsidRPr="00267B41" w:rsidRDefault="004706CC" w:rsidP="00CB0456">
                    <w:pPr>
                      <w:jc w:val="center"/>
                      <w:rPr>
                        <w:rFonts w:ascii="Mistral" w:hAnsi="Mistral"/>
                        <w:color w:val="FFFFFF" w:themeColor="background1"/>
                        <w:sz w:val="56"/>
                        <w:szCs w:val="56"/>
                        <w:lang w:val="nb-NO"/>
                      </w:rPr>
                    </w:pPr>
                    <w:r>
                      <w:rPr>
                        <w:rFonts w:ascii="Mistral" w:hAnsi="Mistral"/>
                        <w:color w:val="FFFFFF" w:themeColor="background1"/>
                        <w:sz w:val="56"/>
                        <w:szCs w:val="56"/>
                        <w:lang w:val="nb-NO"/>
                      </w:rPr>
                      <w:t>WA</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5A0EF9"/>
    <w:multiLevelType w:val="hybridMultilevel"/>
    <w:tmpl w:val="44D4CA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905616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C4C"/>
    <w:rsid w:val="000104EA"/>
    <w:rsid w:val="00042BED"/>
    <w:rsid w:val="0005329A"/>
    <w:rsid w:val="00053B84"/>
    <w:rsid w:val="000600F3"/>
    <w:rsid w:val="00077A18"/>
    <w:rsid w:val="0008559B"/>
    <w:rsid w:val="00085AC9"/>
    <w:rsid w:val="000C162B"/>
    <w:rsid w:val="000E012F"/>
    <w:rsid w:val="000F3790"/>
    <w:rsid w:val="00113074"/>
    <w:rsid w:val="00113AF6"/>
    <w:rsid w:val="001229C7"/>
    <w:rsid w:val="00141A01"/>
    <w:rsid w:val="00156BA0"/>
    <w:rsid w:val="0017124B"/>
    <w:rsid w:val="001804BB"/>
    <w:rsid w:val="0018270E"/>
    <w:rsid w:val="0018489F"/>
    <w:rsid w:val="001938D6"/>
    <w:rsid w:val="001A4AB9"/>
    <w:rsid w:val="001C45EF"/>
    <w:rsid w:val="001C78DF"/>
    <w:rsid w:val="001D2A96"/>
    <w:rsid w:val="001E31D1"/>
    <w:rsid w:val="001E6A99"/>
    <w:rsid w:val="001F05B5"/>
    <w:rsid w:val="00214C46"/>
    <w:rsid w:val="00237135"/>
    <w:rsid w:val="0025755E"/>
    <w:rsid w:val="00267B41"/>
    <w:rsid w:val="00295400"/>
    <w:rsid w:val="00295DF0"/>
    <w:rsid w:val="002A7FE1"/>
    <w:rsid w:val="002B7195"/>
    <w:rsid w:val="002C415A"/>
    <w:rsid w:val="002E1472"/>
    <w:rsid w:val="002F5A04"/>
    <w:rsid w:val="003029CC"/>
    <w:rsid w:val="0030382B"/>
    <w:rsid w:val="003061F6"/>
    <w:rsid w:val="00307963"/>
    <w:rsid w:val="00316301"/>
    <w:rsid w:val="003406EC"/>
    <w:rsid w:val="00340C25"/>
    <w:rsid w:val="00342A52"/>
    <w:rsid w:val="003448F1"/>
    <w:rsid w:val="00365CB9"/>
    <w:rsid w:val="00393115"/>
    <w:rsid w:val="003A6482"/>
    <w:rsid w:val="003C2018"/>
    <w:rsid w:val="004001A8"/>
    <w:rsid w:val="00401162"/>
    <w:rsid w:val="00410DD9"/>
    <w:rsid w:val="00410ED9"/>
    <w:rsid w:val="004110B3"/>
    <w:rsid w:val="00417515"/>
    <w:rsid w:val="00426E5E"/>
    <w:rsid w:val="00427645"/>
    <w:rsid w:val="00440EDB"/>
    <w:rsid w:val="004505F1"/>
    <w:rsid w:val="00450E77"/>
    <w:rsid w:val="004527F6"/>
    <w:rsid w:val="004552E5"/>
    <w:rsid w:val="00455C0E"/>
    <w:rsid w:val="00457012"/>
    <w:rsid w:val="004706CC"/>
    <w:rsid w:val="00473D27"/>
    <w:rsid w:val="004959D4"/>
    <w:rsid w:val="004A3C49"/>
    <w:rsid w:val="004C19F2"/>
    <w:rsid w:val="004C735C"/>
    <w:rsid w:val="004D0029"/>
    <w:rsid w:val="004E0213"/>
    <w:rsid w:val="004E12CF"/>
    <w:rsid w:val="004F60AE"/>
    <w:rsid w:val="00501BBB"/>
    <w:rsid w:val="005147D5"/>
    <w:rsid w:val="00524ADE"/>
    <w:rsid w:val="00546456"/>
    <w:rsid w:val="005570B2"/>
    <w:rsid w:val="00563C54"/>
    <w:rsid w:val="00581E30"/>
    <w:rsid w:val="00595ACD"/>
    <w:rsid w:val="005A40FC"/>
    <w:rsid w:val="005B7931"/>
    <w:rsid w:val="005C12B4"/>
    <w:rsid w:val="005C5867"/>
    <w:rsid w:val="005D2E4E"/>
    <w:rsid w:val="00600853"/>
    <w:rsid w:val="00602463"/>
    <w:rsid w:val="00611B24"/>
    <w:rsid w:val="00621312"/>
    <w:rsid w:val="006317FA"/>
    <w:rsid w:val="006363C6"/>
    <w:rsid w:val="00641D3D"/>
    <w:rsid w:val="0064464C"/>
    <w:rsid w:val="00654EE3"/>
    <w:rsid w:val="00657F19"/>
    <w:rsid w:val="00686C54"/>
    <w:rsid w:val="006A02E4"/>
    <w:rsid w:val="006A157B"/>
    <w:rsid w:val="006A7165"/>
    <w:rsid w:val="006C46BE"/>
    <w:rsid w:val="006D61B0"/>
    <w:rsid w:val="006E0308"/>
    <w:rsid w:val="006E2003"/>
    <w:rsid w:val="006F4256"/>
    <w:rsid w:val="00713B8A"/>
    <w:rsid w:val="00726CE5"/>
    <w:rsid w:val="0074195B"/>
    <w:rsid w:val="00744E0F"/>
    <w:rsid w:val="007528AC"/>
    <w:rsid w:val="00754E80"/>
    <w:rsid w:val="0076221A"/>
    <w:rsid w:val="00787BB1"/>
    <w:rsid w:val="007A5DC5"/>
    <w:rsid w:val="007B641C"/>
    <w:rsid w:val="007C692A"/>
    <w:rsid w:val="007D6294"/>
    <w:rsid w:val="007E22EE"/>
    <w:rsid w:val="007E2454"/>
    <w:rsid w:val="007E262A"/>
    <w:rsid w:val="007F596F"/>
    <w:rsid w:val="007F7B4F"/>
    <w:rsid w:val="008236B1"/>
    <w:rsid w:val="008335BD"/>
    <w:rsid w:val="00842EC5"/>
    <w:rsid w:val="00845EC5"/>
    <w:rsid w:val="008628C6"/>
    <w:rsid w:val="008A1145"/>
    <w:rsid w:val="008A36EB"/>
    <w:rsid w:val="008A3F85"/>
    <w:rsid w:val="008A6F0E"/>
    <w:rsid w:val="008A74FD"/>
    <w:rsid w:val="008B2687"/>
    <w:rsid w:val="008B36C1"/>
    <w:rsid w:val="008D0AFF"/>
    <w:rsid w:val="008D31FA"/>
    <w:rsid w:val="008D7265"/>
    <w:rsid w:val="00907B68"/>
    <w:rsid w:val="009158F6"/>
    <w:rsid w:val="00920478"/>
    <w:rsid w:val="00925854"/>
    <w:rsid w:val="00925E1C"/>
    <w:rsid w:val="00931A54"/>
    <w:rsid w:val="009343DC"/>
    <w:rsid w:val="00937D97"/>
    <w:rsid w:val="00942CE9"/>
    <w:rsid w:val="00952809"/>
    <w:rsid w:val="0095304D"/>
    <w:rsid w:val="009564F6"/>
    <w:rsid w:val="009631E6"/>
    <w:rsid w:val="00981E96"/>
    <w:rsid w:val="00983E2D"/>
    <w:rsid w:val="009A63AF"/>
    <w:rsid w:val="009C473D"/>
    <w:rsid w:val="009E4C35"/>
    <w:rsid w:val="009E6AFE"/>
    <w:rsid w:val="00A008F6"/>
    <w:rsid w:val="00A14C46"/>
    <w:rsid w:val="00A223E1"/>
    <w:rsid w:val="00A32331"/>
    <w:rsid w:val="00A3285B"/>
    <w:rsid w:val="00A33F2A"/>
    <w:rsid w:val="00A41027"/>
    <w:rsid w:val="00A52243"/>
    <w:rsid w:val="00A5581E"/>
    <w:rsid w:val="00A56CC1"/>
    <w:rsid w:val="00A62259"/>
    <w:rsid w:val="00A76BAE"/>
    <w:rsid w:val="00A77065"/>
    <w:rsid w:val="00A87D33"/>
    <w:rsid w:val="00AA42AA"/>
    <w:rsid w:val="00AB72D2"/>
    <w:rsid w:val="00AD47ED"/>
    <w:rsid w:val="00B02815"/>
    <w:rsid w:val="00B04E1B"/>
    <w:rsid w:val="00B144E9"/>
    <w:rsid w:val="00B14F1E"/>
    <w:rsid w:val="00B23429"/>
    <w:rsid w:val="00B42EE9"/>
    <w:rsid w:val="00B63636"/>
    <w:rsid w:val="00B7633A"/>
    <w:rsid w:val="00B801B5"/>
    <w:rsid w:val="00B8529B"/>
    <w:rsid w:val="00BA43D5"/>
    <w:rsid w:val="00BB681C"/>
    <w:rsid w:val="00BC0870"/>
    <w:rsid w:val="00BC1240"/>
    <w:rsid w:val="00BC411F"/>
    <w:rsid w:val="00BC5EAE"/>
    <w:rsid w:val="00BD2682"/>
    <w:rsid w:val="00BD43C4"/>
    <w:rsid w:val="00BE1B0B"/>
    <w:rsid w:val="00BF19E9"/>
    <w:rsid w:val="00BF1B66"/>
    <w:rsid w:val="00BF3010"/>
    <w:rsid w:val="00C07C4C"/>
    <w:rsid w:val="00C47480"/>
    <w:rsid w:val="00C54685"/>
    <w:rsid w:val="00C63700"/>
    <w:rsid w:val="00C7048B"/>
    <w:rsid w:val="00C84A2C"/>
    <w:rsid w:val="00C93CFD"/>
    <w:rsid w:val="00CB0456"/>
    <w:rsid w:val="00CC03B2"/>
    <w:rsid w:val="00CC6ADC"/>
    <w:rsid w:val="00CC780D"/>
    <w:rsid w:val="00CD718E"/>
    <w:rsid w:val="00CF3EAE"/>
    <w:rsid w:val="00D066BD"/>
    <w:rsid w:val="00D20934"/>
    <w:rsid w:val="00D6135D"/>
    <w:rsid w:val="00D634F8"/>
    <w:rsid w:val="00D75620"/>
    <w:rsid w:val="00D8597B"/>
    <w:rsid w:val="00D86012"/>
    <w:rsid w:val="00D906E3"/>
    <w:rsid w:val="00DA5D31"/>
    <w:rsid w:val="00DB678B"/>
    <w:rsid w:val="00DB76C6"/>
    <w:rsid w:val="00DC0176"/>
    <w:rsid w:val="00DE5118"/>
    <w:rsid w:val="00DF2B71"/>
    <w:rsid w:val="00E116EF"/>
    <w:rsid w:val="00E30FEC"/>
    <w:rsid w:val="00E60CB2"/>
    <w:rsid w:val="00E84D81"/>
    <w:rsid w:val="00E955EE"/>
    <w:rsid w:val="00E96C72"/>
    <w:rsid w:val="00E97761"/>
    <w:rsid w:val="00EA18B2"/>
    <w:rsid w:val="00EA462E"/>
    <w:rsid w:val="00EA5649"/>
    <w:rsid w:val="00EA662E"/>
    <w:rsid w:val="00EB4DCC"/>
    <w:rsid w:val="00EC2ADE"/>
    <w:rsid w:val="00F029AE"/>
    <w:rsid w:val="00F107FB"/>
    <w:rsid w:val="00F12B05"/>
    <w:rsid w:val="00F24118"/>
    <w:rsid w:val="00F46AD1"/>
    <w:rsid w:val="00F54307"/>
    <w:rsid w:val="00F642CD"/>
    <w:rsid w:val="00F9129E"/>
    <w:rsid w:val="00F93462"/>
    <w:rsid w:val="00F96252"/>
    <w:rsid w:val="00FC11E3"/>
    <w:rsid w:val="00FD0453"/>
    <w:rsid w:val="00FD0E3C"/>
    <w:rsid w:val="00FE1D39"/>
    <w:rsid w:val="00FE3229"/>
    <w:rsid w:val="00FE5F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4B5AB3"/>
  <w15:chartTrackingRefBased/>
  <w15:docId w15:val="{C6E18B49-78CB-B043-AF78-5326AF153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amblers body text"/>
    <w:qFormat/>
    <w:rsid w:val="00267B41"/>
    <w:pPr>
      <w:jc w:val="both"/>
    </w:pPr>
  </w:style>
  <w:style w:type="paragraph" w:styleId="Heading1">
    <w:name w:val="heading 1"/>
    <w:aliases w:val="Ramblers Heading"/>
    <w:basedOn w:val="Normal"/>
    <w:next w:val="Normal"/>
    <w:link w:val="Heading1Char"/>
    <w:uiPriority w:val="9"/>
    <w:qFormat/>
    <w:rsid w:val="008A36EB"/>
    <w:pPr>
      <w:keepNext/>
      <w:keepLines/>
      <w:spacing w:after="240"/>
      <w:jc w:val="left"/>
      <w:outlineLvl w:val="0"/>
    </w:pPr>
    <w:rPr>
      <w:rFonts w:asciiTheme="majorHAnsi" w:eastAsiaTheme="majorEastAsia" w:hAnsiTheme="majorHAnsi" w:cs="Times New Roman (Headings CS)"/>
      <w:b/>
      <w:caps/>
      <w:color w:val="E77C56"/>
      <w:sz w:val="32"/>
      <w:szCs w:val="32"/>
    </w:rPr>
  </w:style>
  <w:style w:type="paragraph" w:styleId="Heading2">
    <w:name w:val="heading 2"/>
    <w:basedOn w:val="Normal"/>
    <w:next w:val="Normal"/>
    <w:link w:val="Heading2Char"/>
    <w:uiPriority w:val="9"/>
    <w:unhideWhenUsed/>
    <w:qFormat/>
    <w:rsid w:val="00267B41"/>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07C4C"/>
    <w:pPr>
      <w:tabs>
        <w:tab w:val="center" w:pos="4513"/>
        <w:tab w:val="right" w:pos="9026"/>
      </w:tabs>
      <w:jc w:val="left"/>
    </w:pPr>
  </w:style>
  <w:style w:type="character" w:customStyle="1" w:styleId="HeaderChar">
    <w:name w:val="Header Char"/>
    <w:basedOn w:val="DefaultParagraphFont"/>
    <w:link w:val="Header"/>
    <w:uiPriority w:val="99"/>
    <w:rsid w:val="00C07C4C"/>
  </w:style>
  <w:style w:type="paragraph" w:styleId="Footer">
    <w:name w:val="footer"/>
    <w:basedOn w:val="Normal"/>
    <w:link w:val="FooterChar"/>
    <w:uiPriority w:val="99"/>
    <w:unhideWhenUsed/>
    <w:rsid w:val="00C07C4C"/>
    <w:pPr>
      <w:tabs>
        <w:tab w:val="center" w:pos="4513"/>
        <w:tab w:val="right" w:pos="9026"/>
      </w:tabs>
      <w:jc w:val="left"/>
    </w:pPr>
  </w:style>
  <w:style w:type="character" w:customStyle="1" w:styleId="FooterChar">
    <w:name w:val="Footer Char"/>
    <w:basedOn w:val="DefaultParagraphFont"/>
    <w:link w:val="Footer"/>
    <w:uiPriority w:val="99"/>
    <w:rsid w:val="00C07C4C"/>
  </w:style>
  <w:style w:type="character" w:customStyle="1" w:styleId="Heading1Char">
    <w:name w:val="Heading 1 Char"/>
    <w:aliases w:val="Ramblers Heading Char"/>
    <w:basedOn w:val="DefaultParagraphFont"/>
    <w:link w:val="Heading1"/>
    <w:uiPriority w:val="9"/>
    <w:rsid w:val="008A36EB"/>
    <w:rPr>
      <w:rFonts w:asciiTheme="majorHAnsi" w:eastAsiaTheme="majorEastAsia" w:hAnsiTheme="majorHAnsi" w:cs="Times New Roman (Headings CS)"/>
      <w:b/>
      <w:caps/>
      <w:color w:val="E77C56"/>
      <w:sz w:val="32"/>
      <w:szCs w:val="32"/>
    </w:rPr>
  </w:style>
  <w:style w:type="character" w:customStyle="1" w:styleId="Heading2Char">
    <w:name w:val="Heading 2 Char"/>
    <w:basedOn w:val="DefaultParagraphFont"/>
    <w:link w:val="Heading2"/>
    <w:uiPriority w:val="9"/>
    <w:rsid w:val="00267B41"/>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CC780D"/>
    <w:rPr>
      <w:color w:val="0000FF"/>
      <w:u w:val="single"/>
    </w:rPr>
  </w:style>
  <w:style w:type="paragraph" w:styleId="ListParagraph">
    <w:name w:val="List Paragraph"/>
    <w:basedOn w:val="Normal"/>
    <w:uiPriority w:val="34"/>
    <w:qFormat/>
    <w:rsid w:val="00787BB1"/>
    <w:pPr>
      <w:spacing w:after="200" w:line="276" w:lineRule="auto"/>
      <w:ind w:left="720"/>
      <w:contextualSpacing/>
      <w:jc w:val="left"/>
    </w:pPr>
    <w:rPr>
      <w:sz w:val="22"/>
      <w:szCs w:val="22"/>
    </w:rPr>
  </w:style>
  <w:style w:type="paragraph" w:styleId="NormalWeb">
    <w:name w:val="Normal (Web)"/>
    <w:basedOn w:val="Normal"/>
    <w:uiPriority w:val="99"/>
    <w:semiHidden/>
    <w:unhideWhenUsed/>
    <w:rsid w:val="007E262A"/>
    <w:pPr>
      <w:spacing w:before="100" w:beforeAutospacing="1" w:after="100" w:afterAutospacing="1"/>
      <w:jc w:val="left"/>
    </w:pPr>
    <w:rPr>
      <w:rFonts w:ascii="Calibri" w:eastAsiaTheme="minorEastAsia" w:hAnsi="Calibri" w:cs="Calibri"/>
      <w:sz w:val="22"/>
      <w:szCs w:val="22"/>
      <w:lang w:eastAsia="en-GB"/>
    </w:rPr>
  </w:style>
  <w:style w:type="character" w:customStyle="1" w:styleId="apple-tab-span">
    <w:name w:val="apple-tab-span"/>
    <w:basedOn w:val="DefaultParagraphFont"/>
    <w:rsid w:val="007E262A"/>
  </w:style>
  <w:style w:type="character" w:styleId="FollowedHyperlink">
    <w:name w:val="FollowedHyperlink"/>
    <w:basedOn w:val="DefaultParagraphFont"/>
    <w:uiPriority w:val="99"/>
    <w:semiHidden/>
    <w:unhideWhenUsed/>
    <w:rsid w:val="007F7B4F"/>
    <w:rPr>
      <w:color w:val="954F72" w:themeColor="followedHyperlink"/>
      <w:u w:val="single"/>
    </w:rPr>
  </w:style>
  <w:style w:type="character" w:styleId="UnresolvedMention">
    <w:name w:val="Unresolved Mention"/>
    <w:basedOn w:val="DefaultParagraphFont"/>
    <w:uiPriority w:val="99"/>
    <w:semiHidden/>
    <w:unhideWhenUsed/>
    <w:rsid w:val="00FC11E3"/>
    <w:rPr>
      <w:color w:val="605E5C"/>
      <w:shd w:val="clear" w:color="auto" w:fill="E1DFDD"/>
    </w:rPr>
  </w:style>
  <w:style w:type="paragraph" w:styleId="NoSpacing">
    <w:name w:val="No Spacing"/>
    <w:uiPriority w:val="1"/>
    <w:qFormat/>
    <w:rsid w:val="004552E5"/>
    <w:pPr>
      <w:jc w:val="both"/>
    </w:pPr>
  </w:style>
  <w:style w:type="table" w:styleId="TableGrid">
    <w:name w:val="Table Grid"/>
    <w:basedOn w:val="TableNormal"/>
    <w:uiPriority w:val="39"/>
    <w:rsid w:val="008B26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0831226">
      <w:bodyDiv w:val="1"/>
      <w:marLeft w:val="0"/>
      <w:marRight w:val="0"/>
      <w:marTop w:val="0"/>
      <w:marBottom w:val="0"/>
      <w:divBdr>
        <w:top w:val="none" w:sz="0" w:space="0" w:color="auto"/>
        <w:left w:val="none" w:sz="0" w:space="0" w:color="auto"/>
        <w:bottom w:val="none" w:sz="0" w:space="0" w:color="auto"/>
        <w:right w:val="none" w:sz="0" w:space="0" w:color="auto"/>
      </w:divBdr>
      <w:divsChild>
        <w:div w:id="19860097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23878685">
              <w:marLeft w:val="0"/>
              <w:marRight w:val="0"/>
              <w:marTop w:val="0"/>
              <w:marBottom w:val="0"/>
              <w:divBdr>
                <w:top w:val="none" w:sz="0" w:space="0" w:color="auto"/>
                <w:left w:val="none" w:sz="0" w:space="0" w:color="auto"/>
                <w:bottom w:val="none" w:sz="0" w:space="0" w:color="auto"/>
                <w:right w:val="none" w:sz="0" w:space="0" w:color="auto"/>
              </w:divBdr>
              <w:divsChild>
                <w:div w:id="1136878844">
                  <w:marLeft w:val="0"/>
                  <w:marRight w:val="0"/>
                  <w:marTop w:val="0"/>
                  <w:marBottom w:val="0"/>
                  <w:divBdr>
                    <w:top w:val="none" w:sz="0" w:space="0" w:color="auto"/>
                    <w:left w:val="none" w:sz="0" w:space="0" w:color="auto"/>
                    <w:bottom w:val="none" w:sz="0" w:space="0" w:color="auto"/>
                    <w:right w:val="none" w:sz="0" w:space="0" w:color="auto"/>
                  </w:divBdr>
                  <w:divsChild>
                    <w:div w:id="1209101176">
                      <w:marLeft w:val="0"/>
                      <w:marRight w:val="0"/>
                      <w:marTop w:val="0"/>
                      <w:marBottom w:val="0"/>
                      <w:divBdr>
                        <w:top w:val="none" w:sz="0" w:space="0" w:color="auto"/>
                        <w:left w:val="none" w:sz="0" w:space="0" w:color="auto"/>
                        <w:bottom w:val="none" w:sz="0" w:space="0" w:color="auto"/>
                        <w:right w:val="none" w:sz="0" w:space="0" w:color="auto"/>
                      </w:divBdr>
                    </w:div>
                    <w:div w:id="191379208">
                      <w:marLeft w:val="0"/>
                      <w:marRight w:val="0"/>
                      <w:marTop w:val="0"/>
                      <w:marBottom w:val="0"/>
                      <w:divBdr>
                        <w:top w:val="none" w:sz="0" w:space="0" w:color="auto"/>
                        <w:left w:val="none" w:sz="0" w:space="0" w:color="auto"/>
                        <w:bottom w:val="none" w:sz="0" w:space="0" w:color="auto"/>
                        <w:right w:val="none" w:sz="0" w:space="0" w:color="auto"/>
                      </w:divBdr>
                    </w:div>
                    <w:div w:id="1156218415">
                      <w:marLeft w:val="0"/>
                      <w:marRight w:val="0"/>
                      <w:marTop w:val="0"/>
                      <w:marBottom w:val="0"/>
                      <w:divBdr>
                        <w:top w:val="none" w:sz="0" w:space="0" w:color="auto"/>
                        <w:left w:val="none" w:sz="0" w:space="0" w:color="auto"/>
                        <w:bottom w:val="none" w:sz="0" w:space="0" w:color="auto"/>
                        <w:right w:val="none" w:sz="0" w:space="0" w:color="auto"/>
                      </w:divBdr>
                    </w:div>
                    <w:div w:id="1999141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736098">
      <w:bodyDiv w:val="1"/>
      <w:marLeft w:val="0"/>
      <w:marRight w:val="0"/>
      <w:marTop w:val="0"/>
      <w:marBottom w:val="0"/>
      <w:divBdr>
        <w:top w:val="none" w:sz="0" w:space="0" w:color="auto"/>
        <w:left w:val="none" w:sz="0" w:space="0" w:color="auto"/>
        <w:bottom w:val="none" w:sz="0" w:space="0" w:color="auto"/>
        <w:right w:val="none" w:sz="0" w:space="0" w:color="auto"/>
      </w:divBdr>
    </w:div>
    <w:div w:id="1006976353">
      <w:bodyDiv w:val="1"/>
      <w:marLeft w:val="0"/>
      <w:marRight w:val="0"/>
      <w:marTop w:val="0"/>
      <w:marBottom w:val="0"/>
      <w:divBdr>
        <w:top w:val="none" w:sz="0" w:space="0" w:color="auto"/>
        <w:left w:val="none" w:sz="0" w:space="0" w:color="auto"/>
        <w:bottom w:val="none" w:sz="0" w:space="0" w:color="auto"/>
        <w:right w:val="none" w:sz="0" w:space="0" w:color="auto"/>
      </w:divBdr>
    </w:div>
    <w:div w:id="2122142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about:blan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374B86-98BC-9240-9565-F642D06886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1484</Words>
  <Characters>8465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G A Davies</cp:lastModifiedBy>
  <cp:revision>3</cp:revision>
  <cp:lastPrinted>2022-03-18T10:08:00Z</cp:lastPrinted>
  <dcterms:created xsi:type="dcterms:W3CDTF">2023-09-24T16:05:00Z</dcterms:created>
  <dcterms:modified xsi:type="dcterms:W3CDTF">2023-09-24T16:12:00Z</dcterms:modified>
</cp:coreProperties>
</file>